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073B3" w14:textId="07FF420D" w:rsidR="005209EA" w:rsidRPr="005209EA" w:rsidRDefault="005209EA" w:rsidP="00BD219F">
      <w:pPr>
        <w:jc w:val="center"/>
        <w:rPr>
          <w:rFonts w:ascii="Comic Sans MS" w:hAnsi="Comic Sans MS"/>
          <w:b/>
          <w:sz w:val="32"/>
          <w:szCs w:val="32"/>
        </w:rPr>
      </w:pPr>
      <w:bookmarkStart w:id="0" w:name="_GoBack"/>
      <w:bookmarkEnd w:id="0"/>
      <w:r>
        <w:rPr>
          <w:noProof/>
          <w:lang w:eastAsia="en-GB"/>
        </w:rPr>
        <w:drawing>
          <wp:anchor distT="0" distB="0" distL="114300" distR="114300" simplePos="0" relativeHeight="251663360" behindDoc="0" locked="0" layoutInCell="1" allowOverlap="1" wp14:anchorId="3A935B61" wp14:editId="59647835">
            <wp:simplePos x="0" y="0"/>
            <wp:positionH relativeFrom="margin">
              <wp:posOffset>295910</wp:posOffset>
            </wp:positionH>
            <wp:positionV relativeFrom="paragraph">
              <wp:posOffset>-825500</wp:posOffset>
            </wp:positionV>
            <wp:extent cx="912346" cy="1130858"/>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ridge_Primary_Schoo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2346" cy="1130858"/>
                    </a:xfrm>
                    <a:prstGeom prst="rect">
                      <a:avLst/>
                    </a:prstGeom>
                  </pic:spPr>
                </pic:pic>
              </a:graphicData>
            </a:graphic>
            <wp14:sizeRelH relativeFrom="page">
              <wp14:pctWidth>0</wp14:pctWidth>
            </wp14:sizeRelH>
            <wp14:sizeRelV relativeFrom="page">
              <wp14:pctHeight>0</wp14:pctHeight>
            </wp14:sizeRelV>
          </wp:anchor>
        </w:drawing>
      </w:r>
      <w:r w:rsidR="005E23AD">
        <w:rPr>
          <w:rFonts w:ascii="Comic Sans MS" w:hAnsi="Comic Sans MS"/>
          <w:b/>
          <w:sz w:val="32"/>
          <w:szCs w:val="32"/>
        </w:rPr>
        <w:t xml:space="preserve">Primary </w:t>
      </w:r>
      <w:r w:rsidR="009C6BCE">
        <w:rPr>
          <w:rFonts w:ascii="Comic Sans MS" w:hAnsi="Comic Sans MS"/>
          <w:b/>
          <w:sz w:val="32"/>
          <w:szCs w:val="32"/>
        </w:rPr>
        <w:t>7/6 Term</w:t>
      </w:r>
      <w:r w:rsidR="001C0CE7" w:rsidRPr="005209EA">
        <w:rPr>
          <w:rFonts w:ascii="Comic Sans MS" w:hAnsi="Comic Sans MS"/>
          <w:b/>
          <w:sz w:val="32"/>
          <w:szCs w:val="32"/>
        </w:rPr>
        <w:t xml:space="preserve"> Descriptor</w:t>
      </w:r>
    </w:p>
    <w:tbl>
      <w:tblPr>
        <w:tblStyle w:val="GridTableLight"/>
        <w:tblW w:w="11482" w:type="dxa"/>
        <w:tblInd w:w="-1139" w:type="dxa"/>
        <w:tblLook w:val="04A0" w:firstRow="1" w:lastRow="0" w:firstColumn="1" w:lastColumn="0" w:noHBand="0" w:noVBand="1"/>
      </w:tblPr>
      <w:tblGrid>
        <w:gridCol w:w="5647"/>
        <w:gridCol w:w="5835"/>
      </w:tblGrid>
      <w:tr w:rsidR="00D80972" w14:paraId="480CD034" w14:textId="77777777" w:rsidTr="00CC2406">
        <w:tc>
          <w:tcPr>
            <w:tcW w:w="5647" w:type="dxa"/>
          </w:tcPr>
          <w:p w14:paraId="0C371385" w14:textId="1EC24A4E" w:rsidR="001C0CE7" w:rsidRPr="005C2594" w:rsidRDefault="001C0CE7" w:rsidP="001C0CE7">
            <w:pPr>
              <w:jc w:val="center"/>
              <w:rPr>
                <w:rFonts w:ascii="Comic Sans MS" w:hAnsi="Comic Sans MS"/>
                <w:b/>
                <w:bCs/>
                <w:sz w:val="28"/>
                <w:szCs w:val="28"/>
              </w:rPr>
            </w:pPr>
            <w:r w:rsidRPr="005C2594">
              <w:rPr>
                <w:rFonts w:ascii="Comic Sans MS" w:hAnsi="Comic Sans MS"/>
                <w:b/>
                <w:bCs/>
                <w:sz w:val="28"/>
                <w:szCs w:val="28"/>
              </w:rPr>
              <w:t>Literacy and Language</w:t>
            </w:r>
          </w:p>
          <w:p w14:paraId="3A956C67" w14:textId="1EA94BCF" w:rsidR="001C0CE7" w:rsidRDefault="0026275A">
            <w:pPr>
              <w:rPr>
                <w:rFonts w:ascii="SassoonPrimaryInfantMedium" w:hAnsi="SassoonPrimaryInfantMedium"/>
              </w:rPr>
            </w:pPr>
            <w:r>
              <w:rPr>
                <w:noProof/>
                <w:lang w:eastAsia="en-GB"/>
              </w:rPr>
              <w:drawing>
                <wp:anchor distT="0" distB="0" distL="114300" distR="114300" simplePos="0" relativeHeight="251667456" behindDoc="1" locked="0" layoutInCell="1" allowOverlap="1" wp14:anchorId="29BA34F5" wp14:editId="614637A3">
                  <wp:simplePos x="0" y="0"/>
                  <wp:positionH relativeFrom="column">
                    <wp:posOffset>1051560</wp:posOffset>
                  </wp:positionH>
                  <wp:positionV relativeFrom="paragraph">
                    <wp:posOffset>110490</wp:posOffset>
                  </wp:positionV>
                  <wp:extent cx="1283970" cy="1076325"/>
                  <wp:effectExtent l="0" t="0" r="0" b="9525"/>
                  <wp:wrapTight wrapText="bothSides">
                    <wp:wrapPolygon edited="0">
                      <wp:start x="0" y="0"/>
                      <wp:lineTo x="0" y="21409"/>
                      <wp:lineTo x="21151" y="21409"/>
                      <wp:lineTo x="21151" y="0"/>
                      <wp:lineTo x="0" y="0"/>
                    </wp:wrapPolygon>
                  </wp:wrapTight>
                  <wp:docPr id="1" name="Picture 1" descr="Image result for literac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eracy cart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p w14:paraId="0A0A949F" w14:textId="6B69CF8D" w:rsidR="001C0CE7" w:rsidRDefault="001C0CE7" w:rsidP="0026275A">
            <w:pPr>
              <w:jc w:val="center"/>
              <w:rPr>
                <w:rFonts w:ascii="SassoonPrimaryInfantMedium" w:hAnsi="SassoonPrimaryInfantMedium"/>
              </w:rPr>
            </w:pPr>
          </w:p>
          <w:p w14:paraId="71E54387" w14:textId="027D0915" w:rsidR="0026275A" w:rsidRDefault="0026275A" w:rsidP="0026275A">
            <w:pPr>
              <w:jc w:val="center"/>
              <w:rPr>
                <w:rFonts w:ascii="SassoonPrimaryInfantMedium" w:hAnsi="SassoonPrimaryInfantMedium"/>
              </w:rPr>
            </w:pPr>
          </w:p>
          <w:p w14:paraId="11D2102C" w14:textId="42C31B8A" w:rsidR="0026275A" w:rsidRDefault="0026275A" w:rsidP="0026275A">
            <w:pPr>
              <w:jc w:val="center"/>
              <w:rPr>
                <w:rFonts w:ascii="SassoonPrimaryInfantMedium" w:hAnsi="SassoonPrimaryInfantMedium"/>
              </w:rPr>
            </w:pPr>
          </w:p>
          <w:p w14:paraId="52044669" w14:textId="090E1CB7" w:rsidR="0026275A" w:rsidRDefault="0026275A" w:rsidP="0026275A">
            <w:pPr>
              <w:jc w:val="center"/>
              <w:rPr>
                <w:rFonts w:ascii="SassoonPrimaryInfantMedium" w:hAnsi="SassoonPrimaryInfantMedium"/>
              </w:rPr>
            </w:pPr>
          </w:p>
          <w:p w14:paraId="7D70418A" w14:textId="568F39A7" w:rsidR="0026275A" w:rsidRDefault="0026275A" w:rsidP="0026275A">
            <w:pPr>
              <w:jc w:val="center"/>
              <w:rPr>
                <w:rFonts w:ascii="SassoonPrimaryInfantMedium" w:hAnsi="SassoonPrimaryInfantMedium"/>
              </w:rPr>
            </w:pPr>
          </w:p>
          <w:p w14:paraId="4FA39282" w14:textId="51387312" w:rsidR="0026275A" w:rsidRDefault="0026275A" w:rsidP="0026275A">
            <w:pPr>
              <w:jc w:val="center"/>
              <w:rPr>
                <w:rFonts w:ascii="SassoonPrimaryInfantMedium" w:hAnsi="SassoonPrimaryInfantMedium"/>
              </w:rPr>
            </w:pPr>
          </w:p>
          <w:p w14:paraId="56F21CE7" w14:textId="77CD21D7" w:rsidR="0026275A" w:rsidRDefault="0026275A">
            <w:pPr>
              <w:rPr>
                <w:rFonts w:ascii="Comic Sans MS" w:hAnsi="Comic Sans MS"/>
              </w:rPr>
            </w:pPr>
          </w:p>
          <w:p w14:paraId="3F06DD94" w14:textId="674154DF" w:rsidR="001C0CE7" w:rsidRPr="00CC6496" w:rsidRDefault="00CC6496">
            <w:pPr>
              <w:rPr>
                <w:rFonts w:ascii="Comic Sans MS" w:hAnsi="Comic Sans MS"/>
              </w:rPr>
            </w:pPr>
            <w:r>
              <w:rPr>
                <w:rFonts w:ascii="Comic Sans MS" w:hAnsi="Comic Sans MS"/>
              </w:rPr>
              <w:t xml:space="preserve">This term we will be </w:t>
            </w:r>
            <w:r w:rsidR="007738ED">
              <w:rPr>
                <w:rFonts w:ascii="Comic Sans MS" w:hAnsi="Comic Sans MS"/>
              </w:rPr>
              <w:t>consolidating and embedding daily use of</w:t>
            </w:r>
            <w:r w:rsidR="000C5422">
              <w:rPr>
                <w:rFonts w:ascii="Comic Sans MS" w:hAnsi="Comic Sans MS"/>
              </w:rPr>
              <w:t xml:space="preserve"> the 4 skills of reciprocal reading – predicting, questioning, clarifying and summarising. </w:t>
            </w:r>
            <w:r w:rsidR="009C6BCE">
              <w:rPr>
                <w:rFonts w:ascii="Comic Sans MS" w:hAnsi="Comic Sans MS"/>
              </w:rPr>
              <w:t>We will also be reading class novels, and accessing varied texts in both our library and online during ERIC (Everyone Reading In Class), where we read books for fun!</w:t>
            </w:r>
            <w:r w:rsidR="003304A3">
              <w:rPr>
                <w:rFonts w:ascii="Comic Sans MS" w:hAnsi="Comic Sans MS"/>
              </w:rPr>
              <w:t xml:space="preserve"> </w:t>
            </w:r>
            <w:r w:rsidR="000C5422">
              <w:rPr>
                <w:rFonts w:ascii="Comic Sans MS" w:hAnsi="Comic Sans MS"/>
              </w:rPr>
              <w:t xml:space="preserve">For spelling, we will be exploring spelling patterns with new words each week. Through the use of digital technology, active games and written tasks, we will be practising strategies to help us recall our spelling patterns. Our writing focus for this term will be </w:t>
            </w:r>
            <w:r w:rsidR="00C76201">
              <w:rPr>
                <w:rFonts w:ascii="Comic Sans MS" w:hAnsi="Comic Sans MS"/>
              </w:rPr>
              <w:t xml:space="preserve">exposition where we explore researching and writing a one-sided argument. We </w:t>
            </w:r>
            <w:r w:rsidR="003304A3">
              <w:rPr>
                <w:rFonts w:ascii="Comic Sans MS" w:hAnsi="Comic Sans MS"/>
              </w:rPr>
              <w:t xml:space="preserve">will also </w:t>
            </w:r>
            <w:r w:rsidR="00DC7E11">
              <w:rPr>
                <w:rFonts w:ascii="Comic Sans MS" w:hAnsi="Comic Sans MS"/>
              </w:rPr>
              <w:t xml:space="preserve">be </w:t>
            </w:r>
            <w:r w:rsidR="009C6BCE">
              <w:rPr>
                <w:rFonts w:ascii="Comic Sans MS" w:hAnsi="Comic Sans MS"/>
              </w:rPr>
              <w:t>writing in the persuasive genre across a range of contexts and different curricular areas.</w:t>
            </w:r>
          </w:p>
          <w:p w14:paraId="5A85E18C" w14:textId="01CD60CA" w:rsidR="001C0CE7" w:rsidRDefault="001C0CE7">
            <w:pPr>
              <w:rPr>
                <w:rFonts w:ascii="SassoonPrimaryInfantMedium" w:hAnsi="SassoonPrimaryInfantMedium"/>
              </w:rPr>
            </w:pPr>
          </w:p>
        </w:tc>
        <w:tc>
          <w:tcPr>
            <w:tcW w:w="5835" w:type="dxa"/>
          </w:tcPr>
          <w:p w14:paraId="4DAE053D" w14:textId="3D6706F2" w:rsidR="001C0CE7" w:rsidRPr="005C2594" w:rsidRDefault="001C0CE7" w:rsidP="001C0CE7">
            <w:pPr>
              <w:jc w:val="center"/>
              <w:rPr>
                <w:rFonts w:ascii="Comic Sans MS" w:hAnsi="Comic Sans MS"/>
                <w:b/>
                <w:bCs/>
                <w:sz w:val="28"/>
                <w:szCs w:val="28"/>
              </w:rPr>
            </w:pPr>
            <w:r w:rsidRPr="005C2594">
              <w:rPr>
                <w:rFonts w:ascii="Comic Sans MS" w:hAnsi="Comic Sans MS"/>
                <w:b/>
                <w:bCs/>
                <w:sz w:val="28"/>
                <w:szCs w:val="28"/>
              </w:rPr>
              <w:t>Numeracy and Ma</w:t>
            </w:r>
            <w:r w:rsidR="005C2594" w:rsidRPr="005C2594">
              <w:rPr>
                <w:rFonts w:ascii="Comic Sans MS" w:hAnsi="Comic Sans MS"/>
                <w:b/>
                <w:bCs/>
                <w:sz w:val="28"/>
                <w:szCs w:val="28"/>
              </w:rPr>
              <w:t>thematics</w:t>
            </w:r>
          </w:p>
          <w:p w14:paraId="16AF26A1" w14:textId="77777777" w:rsidR="006752D5" w:rsidRDefault="006752D5" w:rsidP="001C0CE7">
            <w:pPr>
              <w:jc w:val="center"/>
              <w:rPr>
                <w:rFonts w:ascii="SassoonPrimaryInfantMedium" w:hAnsi="SassoonPrimaryInfantMedium"/>
                <w:b/>
                <w:bCs/>
                <w:sz w:val="28"/>
                <w:szCs w:val="28"/>
              </w:rPr>
            </w:pPr>
          </w:p>
          <w:p w14:paraId="3A352A2A" w14:textId="6DCFAF27" w:rsidR="00BD219F" w:rsidRDefault="006752D5" w:rsidP="00BD219F">
            <w:pPr>
              <w:jc w:val="center"/>
              <w:rPr>
                <w:rFonts w:ascii="SassoonPrimaryInfantMedium" w:hAnsi="SassoonPrimaryInfantMedium"/>
                <w:b/>
                <w:bCs/>
                <w:sz w:val="28"/>
                <w:szCs w:val="28"/>
              </w:rPr>
            </w:pPr>
            <w:r>
              <w:rPr>
                <w:noProof/>
                <w:lang w:eastAsia="en-GB"/>
              </w:rPr>
              <w:drawing>
                <wp:anchor distT="0" distB="0" distL="114300" distR="114300" simplePos="0" relativeHeight="251672576" behindDoc="1" locked="0" layoutInCell="1" allowOverlap="1" wp14:anchorId="0797E6EA" wp14:editId="183DEAA9">
                  <wp:simplePos x="0" y="0"/>
                  <wp:positionH relativeFrom="column">
                    <wp:posOffset>723265</wp:posOffset>
                  </wp:positionH>
                  <wp:positionV relativeFrom="paragraph">
                    <wp:posOffset>1850</wp:posOffset>
                  </wp:positionV>
                  <wp:extent cx="2114041" cy="1276350"/>
                  <wp:effectExtent l="0" t="0" r="635" b="0"/>
                  <wp:wrapNone/>
                  <wp:docPr id="3" name="Picture 3" descr="Image result for numeracy and math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numeracy and maths carto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041" cy="1276350"/>
                          </a:xfrm>
                          <a:prstGeom prst="rect">
                            <a:avLst/>
                          </a:prstGeom>
                          <a:noFill/>
                          <a:ln>
                            <a:noFill/>
                          </a:ln>
                        </pic:spPr>
                      </pic:pic>
                    </a:graphicData>
                  </a:graphic>
                </wp:anchor>
              </w:drawing>
            </w:r>
          </w:p>
          <w:p w14:paraId="7274B6D8" w14:textId="01C2C480" w:rsidR="009E1E17" w:rsidRDefault="009E1E17" w:rsidP="009E1E17">
            <w:pPr>
              <w:rPr>
                <w:rFonts w:ascii="Comic Sans MS" w:hAnsi="Comic Sans MS"/>
              </w:rPr>
            </w:pPr>
          </w:p>
          <w:p w14:paraId="05AE25A8" w14:textId="77777777" w:rsidR="009E1E17" w:rsidRDefault="009E1E17" w:rsidP="009E1E17">
            <w:pPr>
              <w:rPr>
                <w:rFonts w:ascii="Comic Sans MS" w:hAnsi="Comic Sans MS"/>
              </w:rPr>
            </w:pPr>
          </w:p>
          <w:p w14:paraId="3817FD70" w14:textId="77777777" w:rsidR="009E1E17" w:rsidRDefault="009E1E17" w:rsidP="009E1E17">
            <w:pPr>
              <w:rPr>
                <w:rFonts w:ascii="Comic Sans MS" w:hAnsi="Comic Sans MS"/>
              </w:rPr>
            </w:pPr>
          </w:p>
          <w:p w14:paraId="5D432EAD" w14:textId="77777777" w:rsidR="009E1E17" w:rsidRDefault="009E1E17" w:rsidP="009E1E17">
            <w:pPr>
              <w:rPr>
                <w:rFonts w:ascii="Comic Sans MS" w:hAnsi="Comic Sans MS"/>
              </w:rPr>
            </w:pPr>
          </w:p>
          <w:p w14:paraId="60D18107" w14:textId="77777777" w:rsidR="009E1E17" w:rsidRDefault="009E1E17" w:rsidP="009E1E17">
            <w:pPr>
              <w:rPr>
                <w:rFonts w:ascii="Comic Sans MS" w:hAnsi="Comic Sans MS"/>
              </w:rPr>
            </w:pPr>
          </w:p>
          <w:p w14:paraId="5D2AA51A" w14:textId="0A712D0F" w:rsidR="00C96241" w:rsidRPr="00CC6496" w:rsidRDefault="009E1E17" w:rsidP="00851546">
            <w:pPr>
              <w:rPr>
                <w:rFonts w:ascii="Comic Sans MS" w:hAnsi="Comic Sans MS"/>
              </w:rPr>
            </w:pPr>
            <w:r>
              <w:rPr>
                <w:rFonts w:ascii="Comic Sans MS" w:hAnsi="Comic Sans MS"/>
              </w:rPr>
              <w:t xml:space="preserve">Throughout this term, </w:t>
            </w:r>
            <w:r w:rsidR="005C2594">
              <w:rPr>
                <w:rFonts w:ascii="Comic Sans MS" w:hAnsi="Comic Sans MS"/>
              </w:rPr>
              <w:t xml:space="preserve">we will </w:t>
            </w:r>
            <w:r w:rsidR="0024279D">
              <w:rPr>
                <w:rFonts w:ascii="Comic Sans MS" w:hAnsi="Comic Sans MS"/>
              </w:rPr>
              <w:t>continue with our</w:t>
            </w:r>
            <w:r w:rsidR="005C2594">
              <w:rPr>
                <w:rFonts w:ascii="Comic Sans MS" w:hAnsi="Comic Sans MS"/>
              </w:rPr>
              <w:t xml:space="preserve"> daily Number Talks</w:t>
            </w:r>
            <w:r w:rsidR="00AE0FF5">
              <w:rPr>
                <w:rFonts w:ascii="Comic Sans MS" w:hAnsi="Comic Sans MS"/>
              </w:rPr>
              <w:t xml:space="preserve"> to </w:t>
            </w:r>
            <w:r w:rsidR="00C93B2C">
              <w:rPr>
                <w:rFonts w:ascii="Comic Sans MS" w:hAnsi="Comic Sans MS"/>
              </w:rPr>
              <w:t xml:space="preserve">share and discuss strategies for solving problems. </w:t>
            </w:r>
            <w:r>
              <w:rPr>
                <w:rFonts w:ascii="Comic Sans MS" w:hAnsi="Comic Sans MS"/>
              </w:rPr>
              <w:t xml:space="preserve">In </w:t>
            </w:r>
            <w:r w:rsidR="00E65957">
              <w:rPr>
                <w:rFonts w:ascii="Comic Sans MS" w:hAnsi="Comic Sans MS"/>
              </w:rPr>
              <w:t xml:space="preserve">numeracy, we will </w:t>
            </w:r>
            <w:r w:rsidR="007738ED">
              <w:rPr>
                <w:rFonts w:ascii="Comic Sans MS" w:hAnsi="Comic Sans MS"/>
              </w:rPr>
              <w:t>be</w:t>
            </w:r>
            <w:r w:rsidR="003304A3">
              <w:rPr>
                <w:rFonts w:ascii="Comic Sans MS" w:hAnsi="Comic Sans MS"/>
              </w:rPr>
              <w:t xml:space="preserve"> focussing</w:t>
            </w:r>
            <w:r w:rsidR="007738ED">
              <w:rPr>
                <w:rFonts w:ascii="Comic Sans MS" w:hAnsi="Comic Sans MS"/>
              </w:rPr>
              <w:t xml:space="preserve"> </w:t>
            </w:r>
            <w:r w:rsidR="009C6BCE">
              <w:rPr>
                <w:rFonts w:ascii="Comic Sans MS" w:hAnsi="Comic Sans MS"/>
              </w:rPr>
              <w:t xml:space="preserve">on </w:t>
            </w:r>
            <w:r w:rsidR="00C76201">
              <w:rPr>
                <w:rFonts w:ascii="Comic Sans MS" w:hAnsi="Comic Sans MS"/>
              </w:rPr>
              <w:t>addition, subtraction, multiplication and division across whole and decimal numbers.</w:t>
            </w:r>
            <w:r w:rsidR="003304A3">
              <w:rPr>
                <w:rFonts w:ascii="Comic Sans MS" w:hAnsi="Comic Sans MS"/>
              </w:rPr>
              <w:t xml:space="preserve"> In Maths we will</w:t>
            </w:r>
            <w:r w:rsidR="007738ED">
              <w:rPr>
                <w:rFonts w:ascii="Comic Sans MS" w:hAnsi="Comic Sans MS"/>
              </w:rPr>
              <w:t xml:space="preserve"> be </w:t>
            </w:r>
            <w:r w:rsidR="00C76201">
              <w:rPr>
                <w:rFonts w:ascii="Comic Sans MS" w:hAnsi="Comic Sans MS"/>
              </w:rPr>
              <w:t xml:space="preserve">building on our prior learning of shape, to explore coordinates, directions and compass points. </w:t>
            </w:r>
            <w:r w:rsidR="009C6BCE">
              <w:rPr>
                <w:rFonts w:ascii="Comic Sans MS" w:hAnsi="Comic Sans MS"/>
              </w:rPr>
              <w:t xml:space="preserve"> We will also be exploring our maths learning in real-world contexts, </w:t>
            </w:r>
            <w:r w:rsidR="00851546">
              <w:rPr>
                <w:rFonts w:ascii="Comic Sans MS" w:hAnsi="Comic Sans MS"/>
              </w:rPr>
              <w:t xml:space="preserve">such as planning for areas such as playgrounds. These types of problem-solving tasks will use a range of skills including budget and finance, area and perimeter as well as fundamental addition and </w:t>
            </w:r>
            <w:proofErr w:type="gramStart"/>
            <w:r w:rsidR="00851546">
              <w:rPr>
                <w:rFonts w:ascii="Comic Sans MS" w:hAnsi="Comic Sans MS"/>
              </w:rPr>
              <w:t xml:space="preserve">subtraction </w:t>
            </w:r>
            <w:r w:rsidR="009C6BCE">
              <w:rPr>
                <w:rFonts w:ascii="Comic Sans MS" w:hAnsi="Comic Sans MS"/>
              </w:rPr>
              <w:t>.</w:t>
            </w:r>
            <w:proofErr w:type="gramEnd"/>
            <w:r w:rsidR="009C6BCE">
              <w:rPr>
                <w:rFonts w:ascii="Comic Sans MS" w:hAnsi="Comic Sans MS"/>
              </w:rPr>
              <w:t xml:space="preserve"> </w:t>
            </w:r>
            <w:r w:rsidR="00E65957">
              <w:rPr>
                <w:rFonts w:ascii="Comic Sans MS" w:hAnsi="Comic Sans MS"/>
              </w:rPr>
              <w:t xml:space="preserve"> We will b</w:t>
            </w:r>
            <w:r>
              <w:rPr>
                <w:rFonts w:ascii="Comic Sans MS" w:hAnsi="Comic Sans MS"/>
              </w:rPr>
              <w:t>e investigating these topics with a balance of written tasks, fun games and using real-world resources.</w:t>
            </w:r>
          </w:p>
        </w:tc>
      </w:tr>
      <w:tr w:rsidR="00D80972" w14:paraId="5D4E2B67" w14:textId="77777777" w:rsidTr="00CC2406">
        <w:tc>
          <w:tcPr>
            <w:tcW w:w="5647" w:type="dxa"/>
          </w:tcPr>
          <w:p w14:paraId="2326EE73" w14:textId="47B8A97D" w:rsidR="001C0CE7" w:rsidRPr="005C2594" w:rsidRDefault="001C0CE7" w:rsidP="009E1E17">
            <w:pPr>
              <w:jc w:val="center"/>
              <w:rPr>
                <w:rFonts w:ascii="Comic Sans MS" w:hAnsi="Comic Sans MS"/>
                <w:b/>
                <w:bCs/>
                <w:sz w:val="28"/>
                <w:szCs w:val="28"/>
              </w:rPr>
            </w:pPr>
            <w:r w:rsidRPr="005C2594">
              <w:rPr>
                <w:rFonts w:ascii="Comic Sans MS" w:hAnsi="Comic Sans MS"/>
                <w:b/>
                <w:bCs/>
                <w:sz w:val="28"/>
                <w:szCs w:val="28"/>
              </w:rPr>
              <w:t>Health and Wellbeing</w:t>
            </w:r>
          </w:p>
          <w:p w14:paraId="1456C81C" w14:textId="0A88D44D" w:rsidR="006752D5" w:rsidRPr="005C2594" w:rsidRDefault="00CC2406" w:rsidP="00CC2406">
            <w:pPr>
              <w:jc w:val="center"/>
              <w:rPr>
                <w:rFonts w:ascii="Comic Sans MS" w:hAnsi="Comic Sans MS"/>
              </w:rPr>
            </w:pPr>
            <w:r w:rsidRPr="005C2594">
              <w:rPr>
                <w:rFonts w:ascii="Comic Sans MS" w:hAnsi="Comic Sans MS"/>
                <w:noProof/>
                <w:lang w:eastAsia="en-GB"/>
              </w:rPr>
              <w:drawing>
                <wp:inline distT="0" distB="0" distL="0" distR="0" wp14:anchorId="59E52C2B" wp14:editId="011A8B67">
                  <wp:extent cx="1089104" cy="847725"/>
                  <wp:effectExtent l="0" t="0" r="0" b="0"/>
                  <wp:docPr id="4" name="Picture 4" descr="Image result for health and wellbe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health and wellbeing carto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8766" cy="878597"/>
                          </a:xfrm>
                          <a:prstGeom prst="rect">
                            <a:avLst/>
                          </a:prstGeom>
                          <a:noFill/>
                          <a:ln>
                            <a:noFill/>
                          </a:ln>
                        </pic:spPr>
                      </pic:pic>
                    </a:graphicData>
                  </a:graphic>
                </wp:inline>
              </w:drawing>
            </w:r>
          </w:p>
          <w:p w14:paraId="2E9C3B1A" w14:textId="32E14DD7" w:rsidR="00F85443" w:rsidRPr="005C2594" w:rsidRDefault="00E94F20" w:rsidP="00851546">
            <w:pPr>
              <w:rPr>
                <w:rFonts w:ascii="Comic Sans MS" w:hAnsi="Comic Sans MS"/>
              </w:rPr>
            </w:pPr>
            <w:r>
              <w:rPr>
                <w:rFonts w:ascii="Comic Sans MS" w:hAnsi="Comic Sans MS"/>
              </w:rPr>
              <w:t xml:space="preserve">This term, we will </w:t>
            </w:r>
            <w:r w:rsidR="009E1E17">
              <w:rPr>
                <w:rFonts w:ascii="Comic Sans MS" w:hAnsi="Comic Sans MS"/>
              </w:rPr>
              <w:t>be exploring the health and wellbeing indicators. Every month we will be focusing on one indic</w:t>
            </w:r>
            <w:r w:rsidR="00656834">
              <w:rPr>
                <w:rFonts w:ascii="Comic Sans MS" w:hAnsi="Comic Sans MS"/>
              </w:rPr>
              <w:t>a</w:t>
            </w:r>
            <w:r w:rsidR="00851546">
              <w:rPr>
                <w:rFonts w:ascii="Comic Sans MS" w:hAnsi="Comic Sans MS"/>
              </w:rPr>
              <w:t>tor</w:t>
            </w:r>
            <w:r w:rsidR="005D12EA">
              <w:rPr>
                <w:rFonts w:ascii="Comic Sans MS" w:hAnsi="Comic Sans MS"/>
              </w:rPr>
              <w:t>.</w:t>
            </w:r>
            <w:r w:rsidR="009A3A75">
              <w:rPr>
                <w:rFonts w:ascii="Comic Sans MS" w:hAnsi="Comic Sans MS"/>
              </w:rPr>
              <w:t xml:space="preserve"> </w:t>
            </w:r>
            <w:r w:rsidR="005D12EA">
              <w:rPr>
                <w:rFonts w:ascii="Comic Sans MS" w:hAnsi="Comic Sans MS"/>
              </w:rPr>
              <w:t>October and November</w:t>
            </w:r>
            <w:r w:rsidR="009E1E17">
              <w:rPr>
                <w:rFonts w:ascii="Comic Sans MS" w:hAnsi="Comic Sans MS"/>
              </w:rPr>
              <w:t xml:space="preserve"> will have a focus on </w:t>
            </w:r>
            <w:r w:rsidR="005D12EA">
              <w:rPr>
                <w:rFonts w:ascii="Comic Sans MS" w:hAnsi="Comic Sans MS"/>
              </w:rPr>
              <w:t>Healthy</w:t>
            </w:r>
            <w:r w:rsidR="009E1E17">
              <w:rPr>
                <w:rFonts w:ascii="Comic Sans MS" w:hAnsi="Comic Sans MS"/>
              </w:rPr>
              <w:t xml:space="preserve"> </w:t>
            </w:r>
            <w:r w:rsidR="005D12EA">
              <w:rPr>
                <w:rFonts w:ascii="Comic Sans MS" w:hAnsi="Comic Sans MS"/>
              </w:rPr>
              <w:t xml:space="preserve">with routines to maintain and </w:t>
            </w:r>
            <w:r w:rsidR="009A3A75">
              <w:rPr>
                <w:rFonts w:ascii="Comic Sans MS" w:hAnsi="Comic Sans MS"/>
              </w:rPr>
              <w:t>our physical and mental health</w:t>
            </w:r>
            <w:r w:rsidR="005D12EA">
              <w:rPr>
                <w:rFonts w:ascii="Comic Sans MS" w:hAnsi="Comic Sans MS"/>
              </w:rPr>
              <w:t xml:space="preserve">. </w:t>
            </w:r>
            <w:r w:rsidR="009E1E17">
              <w:rPr>
                <w:rFonts w:ascii="Comic Sans MS" w:hAnsi="Comic Sans MS"/>
              </w:rPr>
              <w:t xml:space="preserve">Throughout </w:t>
            </w:r>
            <w:r w:rsidR="005D12EA">
              <w:rPr>
                <w:rFonts w:ascii="Comic Sans MS" w:hAnsi="Comic Sans MS"/>
              </w:rPr>
              <w:t xml:space="preserve">December </w:t>
            </w:r>
            <w:r w:rsidR="009E1E17">
              <w:rPr>
                <w:rFonts w:ascii="Comic Sans MS" w:hAnsi="Comic Sans MS"/>
              </w:rPr>
              <w:t xml:space="preserve">we will be exploring </w:t>
            </w:r>
            <w:r w:rsidR="005D12EA">
              <w:rPr>
                <w:rFonts w:ascii="Comic Sans MS" w:hAnsi="Comic Sans MS"/>
              </w:rPr>
              <w:t>Achieving</w:t>
            </w:r>
            <w:r w:rsidR="009A3A75">
              <w:rPr>
                <w:rFonts w:ascii="Comic Sans MS" w:hAnsi="Comic Sans MS"/>
              </w:rPr>
              <w:t xml:space="preserve"> </w:t>
            </w:r>
            <w:r w:rsidR="009E1E17">
              <w:rPr>
                <w:rFonts w:ascii="Comic Sans MS" w:hAnsi="Comic Sans MS"/>
              </w:rPr>
              <w:t xml:space="preserve">and </w:t>
            </w:r>
            <w:r w:rsidR="00FF3D4A">
              <w:rPr>
                <w:rFonts w:ascii="Comic Sans MS" w:hAnsi="Comic Sans MS"/>
              </w:rPr>
              <w:t>identifying positives about ourselves as well as identifying factors that may influence our</w:t>
            </w:r>
            <w:r w:rsidR="009A3A75">
              <w:rPr>
                <w:rFonts w:ascii="Comic Sans MS" w:hAnsi="Comic Sans MS"/>
              </w:rPr>
              <w:t xml:space="preserve"> </w:t>
            </w:r>
            <w:r w:rsidR="00FF3D4A">
              <w:rPr>
                <w:rFonts w:ascii="Comic Sans MS" w:hAnsi="Comic Sans MS"/>
              </w:rPr>
              <w:t>motivation for success.</w:t>
            </w:r>
            <w:r w:rsidR="00851546">
              <w:rPr>
                <w:rFonts w:ascii="Comic Sans MS" w:hAnsi="Comic Sans MS"/>
              </w:rPr>
              <w:t xml:space="preserve"> Throughout November and December we will also be celebrating important wellbeing events, including Odd Sock Day (for anti-bullying awareness), Children in Need and World Children’s Day. </w:t>
            </w:r>
          </w:p>
        </w:tc>
        <w:tc>
          <w:tcPr>
            <w:tcW w:w="5835" w:type="dxa"/>
          </w:tcPr>
          <w:p w14:paraId="7CA8BF2F" w14:textId="7913075A" w:rsidR="001C0CE7" w:rsidRPr="002D640F" w:rsidRDefault="001C0CE7" w:rsidP="009E1E17">
            <w:pPr>
              <w:jc w:val="center"/>
              <w:rPr>
                <w:rFonts w:ascii="Comic Sans MS" w:hAnsi="Comic Sans MS"/>
                <w:b/>
                <w:bCs/>
                <w:sz w:val="28"/>
                <w:szCs w:val="28"/>
              </w:rPr>
            </w:pPr>
            <w:r w:rsidRPr="002D640F">
              <w:rPr>
                <w:rFonts w:ascii="Comic Sans MS" w:hAnsi="Comic Sans MS"/>
                <w:b/>
                <w:bCs/>
                <w:sz w:val="28"/>
                <w:szCs w:val="28"/>
              </w:rPr>
              <w:t>P. E.</w:t>
            </w:r>
          </w:p>
          <w:p w14:paraId="4800E929" w14:textId="1527352F" w:rsidR="00DF5EB7" w:rsidRDefault="00205450" w:rsidP="00CC2406">
            <w:pPr>
              <w:jc w:val="center"/>
              <w:rPr>
                <w:rFonts w:ascii="Comic Sans MS" w:hAnsi="Comic Sans MS"/>
                <w:b/>
                <w:bCs/>
                <w:sz w:val="28"/>
                <w:szCs w:val="28"/>
              </w:rPr>
            </w:pPr>
            <w:r w:rsidRPr="002D640F">
              <w:rPr>
                <w:rFonts w:ascii="Comic Sans MS" w:hAnsi="Comic Sans MS"/>
                <w:b/>
                <w:bCs/>
                <w:noProof/>
                <w:sz w:val="28"/>
                <w:szCs w:val="28"/>
                <w:lang w:eastAsia="en-GB"/>
              </w:rPr>
              <w:drawing>
                <wp:anchor distT="0" distB="0" distL="114300" distR="114300" simplePos="0" relativeHeight="251678720" behindDoc="1" locked="0" layoutInCell="1" allowOverlap="1" wp14:anchorId="27C7EA77" wp14:editId="7D13B0BB">
                  <wp:simplePos x="0" y="0"/>
                  <wp:positionH relativeFrom="column">
                    <wp:posOffset>942975</wp:posOffset>
                  </wp:positionH>
                  <wp:positionV relativeFrom="paragraph">
                    <wp:posOffset>53975</wp:posOffset>
                  </wp:positionV>
                  <wp:extent cx="1707515" cy="887730"/>
                  <wp:effectExtent l="0" t="0" r="6985" b="7620"/>
                  <wp:wrapNone/>
                  <wp:docPr id="5" name="Picture 5" descr="C:\Users\laura.dodds\AppData\Local\Microsoft\Windows\INetCache\Content.MSO\A962B4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aura.dodds\AppData\Local\Microsoft\Windows\INetCache\Content.MSO\A962B4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7515" cy="887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870FA" w14:textId="5B9C459B" w:rsidR="002014BF" w:rsidRPr="00205450" w:rsidRDefault="002014BF" w:rsidP="00205450">
            <w:pPr>
              <w:jc w:val="center"/>
              <w:rPr>
                <w:rFonts w:ascii="Comic Sans MS" w:hAnsi="Comic Sans MS"/>
                <w:b/>
                <w:bCs/>
                <w:sz w:val="28"/>
                <w:szCs w:val="28"/>
              </w:rPr>
            </w:pPr>
          </w:p>
          <w:p w14:paraId="0C7143C8" w14:textId="45F57A18" w:rsidR="00DF5EB7" w:rsidRDefault="00205450" w:rsidP="00DF5EB7">
            <w:pPr>
              <w:rPr>
                <w:rFonts w:ascii="Comic Sans MS" w:hAnsi="Comic Sans MS"/>
              </w:rPr>
            </w:pPr>
            <w:r>
              <w:rPr>
                <w:rFonts w:ascii="Comic Sans MS" w:hAnsi="Comic Sans MS"/>
              </w:rPr>
              <w:br/>
            </w:r>
            <w:r>
              <w:rPr>
                <w:rFonts w:ascii="Comic Sans MS" w:hAnsi="Comic Sans MS"/>
              </w:rPr>
              <w:br/>
            </w:r>
            <w:r w:rsidR="002D640F">
              <w:rPr>
                <w:rFonts w:ascii="Comic Sans MS" w:hAnsi="Comic Sans MS"/>
              </w:rPr>
              <w:t>During this term, we</w:t>
            </w:r>
            <w:r w:rsidR="00333E01">
              <w:rPr>
                <w:rFonts w:ascii="Comic Sans MS" w:hAnsi="Comic Sans MS"/>
              </w:rPr>
              <w:t xml:space="preserve"> will be working exploring </w:t>
            </w:r>
            <w:r>
              <w:rPr>
                <w:rFonts w:ascii="Comic Sans MS" w:hAnsi="Comic Sans MS"/>
              </w:rPr>
              <w:t>gymnastics and athletics. This will allow us to explore a range of individual and team activities working on key skills such as coordination, team-working and core strength.</w:t>
            </w:r>
          </w:p>
          <w:p w14:paraId="329E1D12" w14:textId="77777777" w:rsidR="00DF5EB7" w:rsidRDefault="00DF5EB7" w:rsidP="00DF5EB7">
            <w:pPr>
              <w:rPr>
                <w:rFonts w:ascii="Comic Sans MS" w:hAnsi="Comic Sans MS"/>
              </w:rPr>
            </w:pPr>
          </w:p>
          <w:p w14:paraId="3A94109D" w14:textId="0E3E45FD" w:rsidR="00C93B2C" w:rsidRPr="002D640F" w:rsidRDefault="00DF5EB7" w:rsidP="00C93B2C">
            <w:pPr>
              <w:rPr>
                <w:rFonts w:ascii="Comic Sans MS" w:hAnsi="Comic Sans MS"/>
              </w:rPr>
            </w:pPr>
            <w:r>
              <w:rPr>
                <w:rFonts w:ascii="Comic Sans MS" w:hAnsi="Comic Sans MS"/>
              </w:rPr>
              <w:t xml:space="preserve">Our P.E. days will </w:t>
            </w:r>
            <w:r w:rsidR="00205450">
              <w:rPr>
                <w:rFonts w:ascii="Comic Sans MS" w:hAnsi="Comic Sans MS"/>
              </w:rPr>
              <w:t>be</w:t>
            </w:r>
            <w:r w:rsidR="00C93B2C">
              <w:rPr>
                <w:rFonts w:ascii="Comic Sans MS" w:hAnsi="Comic Sans MS"/>
              </w:rPr>
              <w:t xml:space="preserve"> </w:t>
            </w:r>
            <w:r w:rsidR="00333E01">
              <w:rPr>
                <w:rFonts w:ascii="Comic Sans MS" w:hAnsi="Comic Sans MS"/>
              </w:rPr>
              <w:t>Mondays and Tuesdays</w:t>
            </w:r>
            <w:r>
              <w:rPr>
                <w:rFonts w:ascii="Comic Sans MS" w:hAnsi="Comic Sans MS"/>
              </w:rPr>
              <w:t>.</w:t>
            </w:r>
            <w:r w:rsidR="007738ED">
              <w:rPr>
                <w:rFonts w:ascii="Comic Sans MS" w:hAnsi="Comic Sans MS"/>
              </w:rPr>
              <w:t xml:space="preserve"> </w:t>
            </w:r>
            <w:r w:rsidR="00682E3E" w:rsidRPr="002D640F">
              <w:rPr>
                <w:rFonts w:ascii="Comic Sans MS" w:hAnsi="Comic Sans MS"/>
              </w:rPr>
              <w:t>Pleas</w:t>
            </w:r>
            <w:r w:rsidR="00333E01">
              <w:rPr>
                <w:rFonts w:ascii="Comic Sans MS" w:hAnsi="Comic Sans MS"/>
              </w:rPr>
              <w:t xml:space="preserve">e ensure that all children have a school top/polo shirt with navy or black joggers, shorts or leggings. Please ensure children also have </w:t>
            </w:r>
            <w:r w:rsidR="009E1E17">
              <w:rPr>
                <w:rFonts w:ascii="Comic Sans MS" w:hAnsi="Comic Sans MS"/>
              </w:rPr>
              <w:t>comfortable footwear which are suitable for these activities.</w:t>
            </w:r>
          </w:p>
        </w:tc>
      </w:tr>
      <w:tr w:rsidR="00D80972" w14:paraId="16C0512D" w14:textId="77777777" w:rsidTr="00CC2406">
        <w:tc>
          <w:tcPr>
            <w:tcW w:w="5647" w:type="dxa"/>
          </w:tcPr>
          <w:p w14:paraId="3B18E303" w14:textId="362ADDE6" w:rsidR="001C0CE7" w:rsidRPr="002D640F" w:rsidRDefault="003304A3" w:rsidP="00C26B9E">
            <w:pPr>
              <w:jc w:val="center"/>
              <w:rPr>
                <w:rFonts w:ascii="Comic Sans MS" w:hAnsi="Comic Sans MS"/>
                <w:b/>
                <w:bCs/>
                <w:sz w:val="28"/>
                <w:szCs w:val="28"/>
              </w:rPr>
            </w:pPr>
            <w:r>
              <w:rPr>
                <w:rFonts w:ascii="Comic Sans MS" w:hAnsi="Comic Sans MS"/>
                <w:noProof/>
                <w:lang w:eastAsia="en-GB"/>
              </w:rPr>
              <w:lastRenderedPageBreak/>
              <w:drawing>
                <wp:anchor distT="0" distB="0" distL="114300" distR="114300" simplePos="0" relativeHeight="251681792" behindDoc="1" locked="0" layoutInCell="1" allowOverlap="1" wp14:anchorId="175DB0DF" wp14:editId="21F76D47">
                  <wp:simplePos x="0" y="0"/>
                  <wp:positionH relativeFrom="column">
                    <wp:posOffset>323609</wp:posOffset>
                  </wp:positionH>
                  <wp:positionV relativeFrom="paragraph">
                    <wp:posOffset>149717</wp:posOffset>
                  </wp:positionV>
                  <wp:extent cx="1373239" cy="1305277"/>
                  <wp:effectExtent l="0" t="0" r="0" b="9525"/>
                  <wp:wrapNone/>
                  <wp:docPr id="15" name="Picture 15" descr="C:\Users\laura.dodds\AppData\Local\Microsoft\Windows\INetCache\Content.MSO\1E9312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ura.dodds\AppData\Local\Microsoft\Windows\INetCache\Content.MSO\1E93121F.tmp"/>
                          <pic:cNvPicPr>
                            <a:picLocks noChangeAspect="1" noChangeArrowheads="1"/>
                          </pic:cNvPicPr>
                        </pic:nvPicPr>
                        <pic:blipFill rotWithShape="1">
                          <a:blip r:embed="rId11">
                            <a:extLst>
                              <a:ext uri="{28A0092B-C50C-407E-A947-70E740481C1C}">
                                <a14:useLocalDpi xmlns:a14="http://schemas.microsoft.com/office/drawing/2010/main" val="0"/>
                              </a:ext>
                            </a:extLst>
                          </a:blip>
                          <a:srcRect b="10216"/>
                          <a:stretch/>
                        </pic:blipFill>
                        <pic:spPr bwMode="auto">
                          <a:xfrm>
                            <a:off x="0" y="0"/>
                            <a:ext cx="1373239" cy="13052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38ED">
              <w:rPr>
                <w:rFonts w:ascii="Comic Sans MS" w:hAnsi="Comic Sans MS"/>
                <w:b/>
                <w:bCs/>
                <w:sz w:val="28"/>
                <w:szCs w:val="28"/>
              </w:rPr>
              <w:t>IDL Topic</w:t>
            </w:r>
            <w:r w:rsidR="009A3A75">
              <w:rPr>
                <w:rFonts w:ascii="Comic Sans MS" w:hAnsi="Comic Sans MS"/>
                <w:b/>
                <w:bCs/>
                <w:sz w:val="28"/>
                <w:szCs w:val="28"/>
              </w:rPr>
              <w:t>s</w:t>
            </w:r>
          </w:p>
          <w:p w14:paraId="0CB044A7" w14:textId="1A547C22" w:rsidR="001C0CE7" w:rsidRDefault="003304A3" w:rsidP="00682E3E">
            <w:pPr>
              <w:rPr>
                <w:rFonts w:ascii="SassoonPrimaryInfantMedium" w:hAnsi="SassoonPrimaryInfantMedium"/>
                <w:b/>
                <w:bCs/>
                <w:sz w:val="28"/>
                <w:szCs w:val="28"/>
              </w:rPr>
            </w:pPr>
            <w:r>
              <w:rPr>
                <w:rFonts w:ascii="Comic Sans MS" w:hAnsi="Comic Sans MS"/>
                <w:noProof/>
                <w:lang w:eastAsia="en-GB"/>
              </w:rPr>
              <w:drawing>
                <wp:anchor distT="0" distB="0" distL="114300" distR="114300" simplePos="0" relativeHeight="251680768" behindDoc="1" locked="0" layoutInCell="1" allowOverlap="1" wp14:anchorId="339A346A" wp14:editId="01D0158E">
                  <wp:simplePos x="0" y="0"/>
                  <wp:positionH relativeFrom="column">
                    <wp:posOffset>2019544</wp:posOffset>
                  </wp:positionH>
                  <wp:positionV relativeFrom="paragraph">
                    <wp:posOffset>87685</wp:posOffset>
                  </wp:positionV>
                  <wp:extent cx="1427832" cy="1006778"/>
                  <wp:effectExtent l="0" t="0" r="1270" b="3175"/>
                  <wp:wrapNone/>
                  <wp:docPr id="2" name="Picture 2" descr="C:\Users\laura.dodds\AppData\Local\Microsoft\Windows\INetCache\Content.MSO\E941EB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dodds\AppData\Local\Microsoft\Windows\INetCache\Content.MSO\E941EBE7.tmp"/>
                          <pic:cNvPicPr>
                            <a:picLocks noChangeAspect="1" noChangeArrowheads="1"/>
                          </pic:cNvPicPr>
                        </pic:nvPicPr>
                        <pic:blipFill rotWithShape="1">
                          <a:blip r:embed="rId12">
                            <a:extLst>
                              <a:ext uri="{28A0092B-C50C-407E-A947-70E740481C1C}">
                                <a14:useLocalDpi xmlns:a14="http://schemas.microsoft.com/office/drawing/2010/main" val="0"/>
                              </a:ext>
                            </a:extLst>
                          </a:blip>
                          <a:srcRect b="10283"/>
                          <a:stretch/>
                        </pic:blipFill>
                        <pic:spPr bwMode="auto">
                          <a:xfrm>
                            <a:off x="0" y="0"/>
                            <a:ext cx="1427832" cy="10067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4D43">
              <w:rPr>
                <w:rFonts w:ascii="SassoonPrimaryInfantMedium" w:hAnsi="SassoonPrimaryInfantMedium"/>
                <w:b/>
                <w:bCs/>
                <w:sz w:val="28"/>
                <w:szCs w:val="28"/>
              </w:rPr>
              <w:t xml:space="preserve"> </w:t>
            </w:r>
          </w:p>
          <w:p w14:paraId="4A90A626" w14:textId="58A6BC75" w:rsidR="00094FB5" w:rsidRDefault="00094FB5" w:rsidP="00CD4D43">
            <w:pPr>
              <w:rPr>
                <w:rFonts w:ascii="Comic Sans MS" w:hAnsi="Comic Sans MS"/>
                <w:szCs w:val="24"/>
              </w:rPr>
            </w:pPr>
          </w:p>
          <w:p w14:paraId="1AE3FC7D" w14:textId="04446E8C" w:rsidR="001C0CE7" w:rsidRPr="00C26B9E" w:rsidRDefault="003304A3" w:rsidP="00851546">
            <w:pPr>
              <w:rPr>
                <w:rFonts w:ascii="Arial" w:hAnsi="Arial" w:cs="Arial"/>
                <w:b/>
                <w:szCs w:val="24"/>
                <w:u w:val="single"/>
              </w:rPr>
            </w:pPr>
            <w:r>
              <w:rPr>
                <w:rFonts w:ascii="Comic Sans MS" w:hAnsi="Comic Sans MS"/>
                <w:szCs w:val="24"/>
              </w:rPr>
              <w:br/>
            </w:r>
            <w:r>
              <w:rPr>
                <w:rFonts w:ascii="Comic Sans MS" w:hAnsi="Comic Sans MS"/>
                <w:szCs w:val="24"/>
              </w:rPr>
              <w:br/>
            </w:r>
            <w:r>
              <w:rPr>
                <w:rFonts w:ascii="Comic Sans MS" w:hAnsi="Comic Sans MS"/>
                <w:szCs w:val="24"/>
              </w:rPr>
              <w:br/>
            </w:r>
            <w:r>
              <w:rPr>
                <w:rFonts w:ascii="Comic Sans MS" w:hAnsi="Comic Sans MS"/>
                <w:szCs w:val="24"/>
              </w:rPr>
              <w:br/>
            </w:r>
            <w:r w:rsidR="003475D6">
              <w:rPr>
                <w:rFonts w:ascii="Comic Sans MS" w:hAnsi="Comic Sans MS"/>
                <w:szCs w:val="24"/>
              </w:rPr>
              <w:t>We w</w:t>
            </w:r>
            <w:r w:rsidR="00A53048">
              <w:rPr>
                <w:rFonts w:ascii="Comic Sans MS" w:hAnsi="Comic Sans MS"/>
                <w:szCs w:val="24"/>
              </w:rPr>
              <w:t xml:space="preserve">ill </w:t>
            </w:r>
            <w:r w:rsidR="00851546">
              <w:rPr>
                <w:rFonts w:ascii="Comic Sans MS" w:hAnsi="Comic Sans MS"/>
                <w:szCs w:val="24"/>
              </w:rPr>
              <w:t>be completing our Japan topic, culminating in a visit to Cowden Japanese Gardens (30</w:t>
            </w:r>
            <w:r w:rsidR="00851546" w:rsidRPr="00851546">
              <w:rPr>
                <w:rFonts w:ascii="Comic Sans MS" w:hAnsi="Comic Sans MS"/>
                <w:szCs w:val="24"/>
                <w:vertAlign w:val="superscript"/>
              </w:rPr>
              <w:t>th</w:t>
            </w:r>
            <w:r w:rsidR="00851546">
              <w:rPr>
                <w:rFonts w:ascii="Comic Sans MS" w:hAnsi="Comic Sans MS"/>
                <w:szCs w:val="24"/>
              </w:rPr>
              <w:t xml:space="preserve"> November)</w:t>
            </w:r>
            <w:r w:rsidR="00094FB5">
              <w:rPr>
                <w:rFonts w:ascii="Comic Sans MS" w:hAnsi="Comic Sans MS"/>
                <w:szCs w:val="24"/>
              </w:rPr>
              <w:t>.</w:t>
            </w:r>
            <w:r w:rsidR="00A53048">
              <w:rPr>
                <w:rFonts w:ascii="Comic Sans MS" w:hAnsi="Comic Sans MS"/>
                <w:szCs w:val="24"/>
              </w:rPr>
              <w:t xml:space="preserve"> </w:t>
            </w:r>
            <w:r w:rsidR="00851546">
              <w:rPr>
                <w:rFonts w:ascii="Comic Sans MS" w:hAnsi="Comic Sans MS"/>
                <w:szCs w:val="24"/>
              </w:rPr>
              <w:t>Following this, we will be starting our</w:t>
            </w:r>
            <w:r w:rsidR="00A53048">
              <w:rPr>
                <w:rFonts w:ascii="Comic Sans MS" w:hAnsi="Comic Sans MS"/>
                <w:noProof/>
                <w:lang w:eastAsia="en-GB"/>
              </w:rPr>
              <w:t xml:space="preserve"> </w:t>
            </w:r>
            <w:r w:rsidR="00851546">
              <w:rPr>
                <w:rFonts w:ascii="Comic Sans MS" w:hAnsi="Comic Sans MS"/>
                <w:noProof/>
                <w:lang w:eastAsia="en-GB"/>
              </w:rPr>
              <w:t xml:space="preserve">learning around the topic of </w:t>
            </w:r>
            <w:r w:rsidR="00A53048">
              <w:rPr>
                <w:rFonts w:ascii="Comic Sans MS" w:hAnsi="Comic Sans MS"/>
                <w:noProof/>
                <w:lang w:eastAsia="en-GB"/>
              </w:rPr>
              <w:t xml:space="preserve">the Titanic. We will learn about the history of the making of the Titanic. </w:t>
            </w:r>
            <w:r w:rsidR="00205450">
              <w:rPr>
                <w:rFonts w:ascii="Comic Sans MS" w:hAnsi="Comic Sans MS"/>
                <w:noProof/>
                <w:lang w:eastAsia="en-GB"/>
              </w:rPr>
              <w:t>We will have a science and engineering focus on our learning to examine why the titanic sank and to consider factors related to water, ice and bouyancy. We will also conduct historic research to explore</w:t>
            </w:r>
            <w:r w:rsidR="00E12CF7">
              <w:rPr>
                <w:rFonts w:ascii="Comic Sans MS" w:hAnsi="Comic Sans MS"/>
                <w:noProof/>
                <w:lang w:eastAsia="en-GB"/>
              </w:rPr>
              <w:t xml:space="preserve"> first hand accounts of passengers from different backgrounds who were aboard the Titanic. Furthermore, we will explore the hisotry of</w:t>
            </w:r>
            <w:r w:rsidR="00205450">
              <w:rPr>
                <w:rFonts w:ascii="Comic Sans MS" w:hAnsi="Comic Sans MS"/>
                <w:noProof/>
                <w:lang w:eastAsia="en-GB"/>
              </w:rPr>
              <w:t xml:space="preserve"> Scotland’s own famous shipbuilding industry.</w:t>
            </w:r>
          </w:p>
        </w:tc>
        <w:tc>
          <w:tcPr>
            <w:tcW w:w="5835" w:type="dxa"/>
          </w:tcPr>
          <w:p w14:paraId="3E674E6D" w14:textId="206F2EED" w:rsidR="001C0CE7" w:rsidRPr="002D640F" w:rsidRDefault="00B143B4" w:rsidP="00B143B4">
            <w:pPr>
              <w:rPr>
                <w:rFonts w:ascii="Comic Sans MS" w:hAnsi="Comic Sans MS"/>
                <w:b/>
                <w:bCs/>
                <w:sz w:val="28"/>
                <w:szCs w:val="28"/>
              </w:rPr>
            </w:pPr>
            <w:r>
              <w:rPr>
                <w:rFonts w:ascii="Comic Sans MS" w:hAnsi="Comic Sans MS"/>
                <w:b/>
                <w:bCs/>
                <w:sz w:val="28"/>
                <w:szCs w:val="28"/>
              </w:rPr>
              <w:tab/>
            </w:r>
            <w:r>
              <w:rPr>
                <w:rFonts w:ascii="Comic Sans MS" w:hAnsi="Comic Sans MS"/>
                <w:b/>
                <w:bCs/>
                <w:sz w:val="28"/>
                <w:szCs w:val="28"/>
              </w:rPr>
              <w:tab/>
            </w:r>
            <w:r>
              <w:rPr>
                <w:rFonts w:ascii="Comic Sans MS" w:hAnsi="Comic Sans MS"/>
                <w:b/>
                <w:bCs/>
                <w:sz w:val="28"/>
                <w:szCs w:val="28"/>
              </w:rPr>
              <w:tab/>
            </w:r>
            <w:r w:rsidR="001C0CE7" w:rsidRPr="002D640F">
              <w:rPr>
                <w:rFonts w:ascii="Comic Sans MS" w:hAnsi="Comic Sans MS"/>
                <w:b/>
                <w:bCs/>
                <w:sz w:val="28"/>
                <w:szCs w:val="28"/>
              </w:rPr>
              <w:t>French</w:t>
            </w:r>
          </w:p>
          <w:p w14:paraId="3F302DB0" w14:textId="632F77F3" w:rsidR="00682E3E" w:rsidRDefault="00333E01" w:rsidP="001C0CE7">
            <w:pPr>
              <w:jc w:val="center"/>
              <w:rPr>
                <w:rFonts w:ascii="SassoonPrimaryInfantMedium" w:hAnsi="SassoonPrimaryInfantMedium"/>
                <w:b/>
                <w:bCs/>
                <w:sz w:val="28"/>
                <w:szCs w:val="28"/>
              </w:rPr>
            </w:pPr>
            <w:r>
              <w:rPr>
                <w:noProof/>
                <w:lang w:eastAsia="en-GB"/>
              </w:rPr>
              <w:drawing>
                <wp:anchor distT="0" distB="0" distL="114300" distR="114300" simplePos="0" relativeHeight="251677696" behindDoc="1" locked="0" layoutInCell="1" allowOverlap="1" wp14:anchorId="6D9E0A58" wp14:editId="3B558AAA">
                  <wp:simplePos x="0" y="0"/>
                  <wp:positionH relativeFrom="column">
                    <wp:posOffset>1857708</wp:posOffset>
                  </wp:positionH>
                  <wp:positionV relativeFrom="paragraph">
                    <wp:posOffset>171415</wp:posOffset>
                  </wp:positionV>
                  <wp:extent cx="1296697" cy="752465"/>
                  <wp:effectExtent l="0" t="0" r="0" b="0"/>
                  <wp:wrapNone/>
                  <wp:docPr id="10" name="Picture 10" descr="Spanish | Aberford C of E (V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nish | Aberford C of E (VC)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2823" cy="7676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PrimaryInfantMedium" w:hAnsi="SassoonPrimaryInfantMedium"/>
                <w:b/>
                <w:bCs/>
                <w:noProof/>
                <w:sz w:val="28"/>
                <w:szCs w:val="28"/>
                <w:lang w:eastAsia="en-GB"/>
              </w:rPr>
              <w:drawing>
                <wp:anchor distT="0" distB="0" distL="114300" distR="114300" simplePos="0" relativeHeight="251676672" behindDoc="1" locked="0" layoutInCell="1" allowOverlap="1" wp14:anchorId="77229128" wp14:editId="12EEEE62">
                  <wp:simplePos x="0" y="0"/>
                  <wp:positionH relativeFrom="column">
                    <wp:posOffset>-3175</wp:posOffset>
                  </wp:positionH>
                  <wp:positionV relativeFrom="paragraph">
                    <wp:posOffset>635</wp:posOffset>
                  </wp:positionV>
                  <wp:extent cx="1239022" cy="1174750"/>
                  <wp:effectExtent l="0" t="0" r="0" b="6350"/>
                  <wp:wrapNone/>
                  <wp:docPr id="6" name="Picture 6" descr="C:\Users\laura.dodds\AppData\Local\Microsoft\Windows\INetCache\Content.MSO\60A8FE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aura.dodds\AppData\Local\Microsoft\Windows\INetCache\Content.MSO\60A8FE2B.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9022" cy="1174750"/>
                          </a:xfrm>
                          <a:prstGeom prst="rect">
                            <a:avLst/>
                          </a:prstGeom>
                          <a:noFill/>
                          <a:ln>
                            <a:noFill/>
                          </a:ln>
                        </pic:spPr>
                      </pic:pic>
                    </a:graphicData>
                  </a:graphic>
                </wp:anchor>
              </w:drawing>
            </w:r>
          </w:p>
          <w:p w14:paraId="190C1BA5" w14:textId="1A6850BF" w:rsidR="006752D5" w:rsidRDefault="006752D5" w:rsidP="00B143B4">
            <w:pPr>
              <w:jc w:val="center"/>
              <w:rPr>
                <w:rFonts w:ascii="SassoonPrimaryInfantMedium" w:hAnsi="SassoonPrimaryInfantMedium"/>
                <w:b/>
                <w:bCs/>
                <w:sz w:val="28"/>
                <w:szCs w:val="28"/>
              </w:rPr>
            </w:pPr>
          </w:p>
          <w:p w14:paraId="3823140A" w14:textId="17AD01EC" w:rsidR="00333E01" w:rsidRDefault="00333E01" w:rsidP="00B143B4">
            <w:pPr>
              <w:rPr>
                <w:rFonts w:ascii="Comic Sans MS" w:hAnsi="Comic Sans MS"/>
              </w:rPr>
            </w:pPr>
          </w:p>
          <w:p w14:paraId="72C0A052" w14:textId="66CDDF8F" w:rsidR="00333E01" w:rsidRDefault="00333E01" w:rsidP="00B143B4">
            <w:pPr>
              <w:rPr>
                <w:rFonts w:ascii="Comic Sans MS" w:hAnsi="Comic Sans MS"/>
              </w:rPr>
            </w:pPr>
          </w:p>
          <w:p w14:paraId="617F5F13" w14:textId="378ED794" w:rsidR="00333E01" w:rsidRDefault="00333E01" w:rsidP="00B143B4">
            <w:pPr>
              <w:rPr>
                <w:rFonts w:ascii="Comic Sans MS" w:hAnsi="Comic Sans MS"/>
              </w:rPr>
            </w:pPr>
          </w:p>
          <w:p w14:paraId="11E6B7CC" w14:textId="431BC9EF" w:rsidR="00333E01" w:rsidRDefault="00333E01" w:rsidP="00B143B4">
            <w:pPr>
              <w:rPr>
                <w:rFonts w:ascii="Comic Sans MS" w:hAnsi="Comic Sans MS"/>
              </w:rPr>
            </w:pPr>
          </w:p>
          <w:p w14:paraId="375A1ABB" w14:textId="40CC334E" w:rsidR="00682E3E" w:rsidRPr="002D640F" w:rsidRDefault="00CD4D43" w:rsidP="00E12CF7">
            <w:pPr>
              <w:rPr>
                <w:rFonts w:ascii="Comic Sans MS" w:hAnsi="Comic Sans MS"/>
              </w:rPr>
            </w:pPr>
            <w:r>
              <w:rPr>
                <w:rFonts w:ascii="Comic Sans MS" w:hAnsi="Comic Sans MS"/>
              </w:rPr>
              <w:t>During this term will be both reinforcing and building on our French</w:t>
            </w:r>
            <w:r w:rsidR="00333E01">
              <w:rPr>
                <w:rFonts w:ascii="Comic Sans MS" w:hAnsi="Comic Sans MS"/>
              </w:rPr>
              <w:t xml:space="preserve"> and Spanish</w:t>
            </w:r>
            <w:r>
              <w:rPr>
                <w:rFonts w:ascii="Comic Sans MS" w:hAnsi="Comic Sans MS"/>
              </w:rPr>
              <w:t xml:space="preserve"> language skills</w:t>
            </w:r>
            <w:r w:rsidR="002D640F">
              <w:rPr>
                <w:rFonts w:ascii="Comic Sans MS" w:hAnsi="Comic Sans MS"/>
              </w:rPr>
              <w:t xml:space="preserve">. </w:t>
            </w:r>
            <w:r>
              <w:rPr>
                <w:rFonts w:ascii="Comic Sans MS" w:hAnsi="Comic Sans MS"/>
              </w:rPr>
              <w:t>We will continue to practise important vocabulary through</w:t>
            </w:r>
            <w:r w:rsidR="002D640F">
              <w:rPr>
                <w:rFonts w:ascii="Comic Sans MS" w:hAnsi="Comic Sans MS"/>
              </w:rPr>
              <w:t xml:space="preserve"> d</w:t>
            </w:r>
            <w:r w:rsidR="00682E3E" w:rsidRPr="002D640F">
              <w:rPr>
                <w:rFonts w:ascii="Comic Sans MS" w:hAnsi="Comic Sans MS"/>
              </w:rPr>
              <w:t xml:space="preserve">aily greetings as well as weekly </w:t>
            </w:r>
            <w:r w:rsidR="002D640F">
              <w:rPr>
                <w:rFonts w:ascii="Comic Sans MS" w:hAnsi="Comic Sans MS"/>
              </w:rPr>
              <w:t xml:space="preserve">focus </w:t>
            </w:r>
            <w:r w:rsidR="00682E3E" w:rsidRPr="002D640F">
              <w:rPr>
                <w:rFonts w:ascii="Comic Sans MS" w:hAnsi="Comic Sans MS"/>
              </w:rPr>
              <w:t>sessions</w:t>
            </w:r>
            <w:r w:rsidR="002D640F">
              <w:rPr>
                <w:rFonts w:ascii="Comic Sans MS" w:hAnsi="Comic Sans MS"/>
              </w:rPr>
              <w:t xml:space="preserve"> to </w:t>
            </w:r>
            <w:r>
              <w:rPr>
                <w:rFonts w:ascii="Comic Sans MS" w:hAnsi="Comic Sans MS"/>
              </w:rPr>
              <w:t xml:space="preserve">introduce </w:t>
            </w:r>
            <w:r w:rsidR="000B3EE7">
              <w:rPr>
                <w:rFonts w:ascii="Comic Sans MS" w:hAnsi="Comic Sans MS"/>
              </w:rPr>
              <w:t>new topics and phrases.</w:t>
            </w:r>
            <w:r>
              <w:rPr>
                <w:rFonts w:ascii="Comic Sans MS" w:hAnsi="Comic Sans MS"/>
              </w:rPr>
              <w:t xml:space="preserve"> This term we will be</w:t>
            </w:r>
            <w:r w:rsidR="00960BD4" w:rsidRPr="002D640F">
              <w:rPr>
                <w:rFonts w:ascii="Comic Sans MS" w:hAnsi="Comic Sans MS"/>
              </w:rPr>
              <w:t xml:space="preserve"> </w:t>
            </w:r>
            <w:r w:rsidR="00B702E0">
              <w:rPr>
                <w:rFonts w:ascii="Comic Sans MS" w:hAnsi="Comic Sans MS"/>
              </w:rPr>
              <w:t>covering</w:t>
            </w:r>
            <w:r w:rsidR="00FD0055">
              <w:rPr>
                <w:rFonts w:ascii="Comic Sans MS" w:hAnsi="Comic Sans MS"/>
              </w:rPr>
              <w:t xml:space="preserve"> </w:t>
            </w:r>
            <w:r w:rsidR="00C26B9E">
              <w:rPr>
                <w:rFonts w:ascii="Comic Sans MS" w:hAnsi="Comic Sans MS"/>
              </w:rPr>
              <w:t xml:space="preserve">several </w:t>
            </w:r>
            <w:r w:rsidR="00FD0055">
              <w:rPr>
                <w:rFonts w:ascii="Comic Sans MS" w:hAnsi="Comic Sans MS"/>
              </w:rPr>
              <w:t>mini</w:t>
            </w:r>
            <w:r w:rsidR="00B702E0">
              <w:rPr>
                <w:rFonts w:ascii="Comic Sans MS" w:hAnsi="Comic Sans MS"/>
              </w:rPr>
              <w:t xml:space="preserve"> topics including</w:t>
            </w:r>
            <w:r w:rsidR="00A052D4">
              <w:rPr>
                <w:rFonts w:ascii="Comic Sans MS" w:hAnsi="Comic Sans MS"/>
              </w:rPr>
              <w:t xml:space="preserve"> </w:t>
            </w:r>
            <w:r w:rsidR="00E12CF7">
              <w:rPr>
                <w:rFonts w:ascii="Comic Sans MS" w:hAnsi="Comic Sans MS"/>
              </w:rPr>
              <w:t xml:space="preserve">weather, </w:t>
            </w:r>
            <w:r w:rsidR="00B143B4">
              <w:rPr>
                <w:rFonts w:ascii="Comic Sans MS" w:hAnsi="Comic Sans MS"/>
              </w:rPr>
              <w:t>t</w:t>
            </w:r>
            <w:r w:rsidR="00333E01">
              <w:rPr>
                <w:rFonts w:ascii="Comic Sans MS" w:hAnsi="Comic Sans MS"/>
              </w:rPr>
              <w:t xml:space="preserve">alking about our families and </w:t>
            </w:r>
            <w:r w:rsidR="00E12CF7">
              <w:rPr>
                <w:rFonts w:ascii="Comic Sans MS" w:hAnsi="Comic Sans MS"/>
              </w:rPr>
              <w:t>world celebrations</w:t>
            </w:r>
            <w:r w:rsidR="00333E01">
              <w:rPr>
                <w:rFonts w:ascii="Comic Sans MS" w:hAnsi="Comic Sans MS"/>
              </w:rPr>
              <w:t xml:space="preserve">. We will also explore French and Spanish traditions and celebrations. </w:t>
            </w:r>
            <w:r w:rsidR="00B702E0">
              <w:rPr>
                <w:rFonts w:ascii="Comic Sans MS" w:hAnsi="Comic Sans MS"/>
              </w:rPr>
              <w:t xml:space="preserve">We will use a variety of games, songs and activities to explore fun ways to learn </w:t>
            </w:r>
            <w:r w:rsidR="00C26B9E">
              <w:rPr>
                <w:rFonts w:ascii="Comic Sans MS" w:hAnsi="Comic Sans MS"/>
              </w:rPr>
              <w:t>and practise our pronunciation and to reinforce new phrases and vocabulary.</w:t>
            </w:r>
            <w:r w:rsidR="00B143B4">
              <w:rPr>
                <w:rFonts w:ascii="Comic Sans MS" w:hAnsi="Comic Sans MS"/>
              </w:rPr>
              <w:t xml:space="preserve"> </w:t>
            </w:r>
          </w:p>
        </w:tc>
      </w:tr>
      <w:tr w:rsidR="00D80972" w14:paraId="411784DC" w14:textId="77777777" w:rsidTr="00CC2406">
        <w:tc>
          <w:tcPr>
            <w:tcW w:w="5647" w:type="dxa"/>
          </w:tcPr>
          <w:p w14:paraId="40941FE9" w14:textId="61EC62AF" w:rsidR="00D80972" w:rsidRPr="00205450" w:rsidRDefault="003304A3" w:rsidP="003304A3">
            <w:pPr>
              <w:tabs>
                <w:tab w:val="center" w:pos="2715"/>
              </w:tabs>
              <w:rPr>
                <w:rFonts w:ascii="Comic Sans MS" w:hAnsi="Comic Sans MS"/>
                <w:bCs/>
                <w:szCs w:val="28"/>
              </w:rPr>
            </w:pPr>
            <w:r w:rsidRPr="006B19D4">
              <w:rPr>
                <w:rFonts w:ascii="Comic Sans MS" w:hAnsi="Comic Sans MS"/>
                <w:noProof/>
                <w:lang w:eastAsia="en-GB"/>
              </w:rPr>
              <mc:AlternateContent>
                <mc:Choice Requires="wps">
                  <w:drawing>
                    <wp:anchor distT="45720" distB="45720" distL="114300" distR="114300" simplePos="0" relativeHeight="251665408" behindDoc="0" locked="0" layoutInCell="1" allowOverlap="1" wp14:anchorId="4BF33C94" wp14:editId="1AD86D96">
                      <wp:simplePos x="0" y="0"/>
                      <wp:positionH relativeFrom="margin">
                        <wp:posOffset>793115</wp:posOffset>
                      </wp:positionH>
                      <wp:positionV relativeFrom="paragraph">
                        <wp:posOffset>2926080</wp:posOffset>
                      </wp:positionV>
                      <wp:extent cx="2423160" cy="1530985"/>
                      <wp:effectExtent l="0" t="0" r="15240" b="120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530985"/>
                              </a:xfrm>
                              <a:prstGeom prst="rect">
                                <a:avLst/>
                              </a:prstGeom>
                              <a:solidFill>
                                <a:schemeClr val="bg1">
                                  <a:lumMod val="50000"/>
                                </a:schemeClr>
                              </a:solidFill>
                              <a:ln w="9525">
                                <a:solidFill>
                                  <a:srgbClr val="000000"/>
                                </a:solidFill>
                                <a:miter lim="800000"/>
                                <a:headEnd/>
                                <a:tailEnd/>
                              </a:ln>
                            </wps:spPr>
                            <wps:txbx>
                              <w:txbxContent>
                                <w:p w14:paraId="33A7FAB4" w14:textId="6DB46E7F" w:rsidR="00CC2406" w:rsidRPr="00CC2406" w:rsidRDefault="00205450" w:rsidP="003304A3">
                                  <w:pPr>
                                    <w:jc w:val="center"/>
                                    <w:rPr>
                                      <w:rFonts w:ascii="Comic Sans MS" w:hAnsi="Comic Sans MS"/>
                                      <w:color w:val="FFFFFF" w:themeColor="background1"/>
                                      <w:sz w:val="28"/>
                                    </w:rPr>
                                  </w:pPr>
                                  <w:r w:rsidRPr="003304A3">
                                    <w:rPr>
                                      <w:rFonts w:ascii="Comic Sans MS" w:hAnsi="Comic Sans MS"/>
                                      <w:color w:val="FFFFFF" w:themeColor="background1"/>
                                      <w:sz w:val="24"/>
                                    </w:rPr>
                                    <w:t>P7/6</w:t>
                                  </w:r>
                                  <w:r w:rsidR="002C40B5" w:rsidRPr="003304A3">
                                    <w:rPr>
                                      <w:rFonts w:ascii="Comic Sans MS" w:hAnsi="Comic Sans MS"/>
                                      <w:color w:val="FFFFFF" w:themeColor="background1"/>
                                      <w:sz w:val="24"/>
                                    </w:rPr>
                                    <w:t xml:space="preserve"> and Miss Dodds</w:t>
                                  </w:r>
                                  <w:r w:rsidR="0064635B" w:rsidRPr="003304A3">
                                    <w:rPr>
                                      <w:rFonts w:ascii="Comic Sans MS" w:hAnsi="Comic Sans MS"/>
                                      <w:color w:val="FFFFFF" w:themeColor="background1"/>
                                      <w:sz w:val="24"/>
                                    </w:rPr>
                                    <w:t xml:space="preserve"> would like to thank you </w:t>
                                  </w:r>
                                  <w:r w:rsidR="00C93B2C" w:rsidRPr="003304A3">
                                    <w:rPr>
                                      <w:rFonts w:ascii="Comic Sans MS" w:hAnsi="Comic Sans MS"/>
                                      <w:color w:val="FFFFFF" w:themeColor="background1"/>
                                      <w:sz w:val="24"/>
                                    </w:rPr>
                                    <w:t>for</w:t>
                                  </w:r>
                                  <w:r w:rsidR="00CC2406" w:rsidRPr="003304A3">
                                    <w:rPr>
                                      <w:rFonts w:ascii="Comic Sans MS" w:hAnsi="Comic Sans MS"/>
                                      <w:color w:val="FFFFFF" w:themeColor="background1"/>
                                      <w:sz w:val="24"/>
                                    </w:rPr>
                                    <w:t xml:space="preserve"> all your support this </w:t>
                                  </w:r>
                                  <w:r w:rsidR="00CC2406" w:rsidRPr="003304A3">
                                    <w:rPr>
                                      <w:rFonts w:ascii="Comic Sans MS" w:hAnsi="Comic Sans MS"/>
                                      <w:color w:val="FFFFFF" w:themeColor="background1"/>
                                      <w:sz w:val="24"/>
                                      <w:szCs w:val="24"/>
                                    </w:rPr>
                                    <w:t>year!</w:t>
                                  </w:r>
                                </w:p>
                                <w:p w14:paraId="4E499678" w14:textId="77777777" w:rsidR="00CC2406" w:rsidRPr="005209EA" w:rsidRDefault="00CC2406" w:rsidP="00CC2406">
                                  <w:pPr>
                                    <w:jc w:val="center"/>
                                    <w:rPr>
                                      <w:rFonts w:ascii="Comic Sans MS" w:hAnsi="Comic Sans MS"/>
                                      <w:color w:val="FFFFFF" w:themeColor="background1"/>
                                      <w:sz w:val="32"/>
                                    </w:rPr>
                                  </w:pPr>
                                  <w:r w:rsidRPr="005209EA">
                                    <w:t xml:space="preserve"> </w:t>
                                  </w:r>
                                  <w:r>
                                    <w:rPr>
                                      <w:noProof/>
                                      <w:lang w:eastAsia="en-GB"/>
                                    </w:rPr>
                                    <w:drawing>
                                      <wp:inline distT="0" distB="0" distL="0" distR="0" wp14:anchorId="509AD5CF" wp14:editId="0B6E9239">
                                        <wp:extent cx="1308292" cy="755107"/>
                                        <wp:effectExtent l="0" t="0" r="6350" b="6985"/>
                                        <wp:docPr id="19" name="Picture 19" descr="Image result for thank you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thank you carto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2184" cy="826614"/>
                                                </a:xfrm>
                                                <a:prstGeom prst="rect">
                                                  <a:avLst/>
                                                </a:prstGeom>
                                                <a:noFill/>
                                                <a:ln>
                                                  <a:noFill/>
                                                </a:ln>
                                              </pic:spPr>
                                            </pic:pic>
                                          </a:graphicData>
                                        </a:graphic>
                                      </wp:inline>
                                    </w:drawing>
                                  </w:r>
                                </w:p>
                                <w:p w14:paraId="781E5394" w14:textId="60F8AB9E" w:rsidR="00CC2406" w:rsidRDefault="00585134" w:rsidP="00CC2406">
                                  <w:proofErr w:type="gramStart"/>
                                  <w:r>
                                    <w:t>p</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BF33C94" id="_x0000_t202" coordsize="21600,21600" o:spt="202" path="m,l,21600r21600,l21600,xe">
                      <v:stroke joinstyle="miter"/>
                      <v:path gradientshapeok="t" o:connecttype="rect"/>
                    </v:shapetype>
                    <v:shape id="Text Box 2" o:spid="_x0000_s1026" type="#_x0000_t202" style="position:absolute;margin-left:62.45pt;margin-top:230.4pt;width:190.8pt;height:120.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" fillcolor="#7f7f7f [1612]">
                      <v:textbox>
                        <w:txbxContent>
                          <w:p w14:paraId="33A7FAB4" w14:textId="6DB46E7F" w:rsidR="00CC2406" w:rsidRPr="00CC2406" w:rsidRDefault="00205450" w:rsidP="003304A3">
                            <w:pPr>
                              <w:jc w:val="center"/>
                              <w:rPr>
                                <w:rFonts w:ascii="Comic Sans MS" w:hAnsi="Comic Sans MS"/>
                                <w:color w:val="FFFFFF" w:themeColor="background1"/>
                                <w:sz w:val="28"/>
                              </w:rPr>
                            </w:pPr>
                            <w:r w:rsidRPr="003304A3">
                              <w:rPr>
                                <w:rFonts w:ascii="Comic Sans MS" w:hAnsi="Comic Sans MS"/>
                                <w:color w:val="FFFFFF" w:themeColor="background1"/>
                                <w:sz w:val="24"/>
                              </w:rPr>
                              <w:t>P7/6</w:t>
                            </w:r>
                            <w:r w:rsidR="002C40B5" w:rsidRPr="003304A3">
                              <w:rPr>
                                <w:rFonts w:ascii="Comic Sans MS" w:hAnsi="Comic Sans MS"/>
                                <w:color w:val="FFFFFF" w:themeColor="background1"/>
                                <w:sz w:val="24"/>
                              </w:rPr>
                              <w:t xml:space="preserve"> and Miss Dodds</w:t>
                            </w:r>
                            <w:r w:rsidR="0064635B" w:rsidRPr="003304A3">
                              <w:rPr>
                                <w:rFonts w:ascii="Comic Sans MS" w:hAnsi="Comic Sans MS"/>
                                <w:color w:val="FFFFFF" w:themeColor="background1"/>
                                <w:sz w:val="24"/>
                              </w:rPr>
                              <w:t xml:space="preserve"> would like to thank you </w:t>
                            </w:r>
                            <w:r w:rsidR="00C93B2C" w:rsidRPr="003304A3">
                              <w:rPr>
                                <w:rFonts w:ascii="Comic Sans MS" w:hAnsi="Comic Sans MS"/>
                                <w:color w:val="FFFFFF" w:themeColor="background1"/>
                                <w:sz w:val="24"/>
                              </w:rPr>
                              <w:t>for</w:t>
                            </w:r>
                            <w:r w:rsidR="00CC2406" w:rsidRPr="003304A3">
                              <w:rPr>
                                <w:rFonts w:ascii="Comic Sans MS" w:hAnsi="Comic Sans MS"/>
                                <w:color w:val="FFFFFF" w:themeColor="background1"/>
                                <w:sz w:val="24"/>
                              </w:rPr>
                              <w:t xml:space="preserve"> all your support this </w:t>
                            </w:r>
                            <w:r w:rsidR="00CC2406" w:rsidRPr="003304A3">
                              <w:rPr>
                                <w:rFonts w:ascii="Comic Sans MS" w:hAnsi="Comic Sans MS"/>
                                <w:color w:val="FFFFFF" w:themeColor="background1"/>
                                <w:sz w:val="24"/>
                                <w:szCs w:val="24"/>
                              </w:rPr>
                              <w:t>year!</w:t>
                            </w:r>
                          </w:p>
                          <w:p w14:paraId="4E499678" w14:textId="77777777" w:rsidR="00CC2406" w:rsidRPr="005209EA" w:rsidRDefault="00CC2406" w:rsidP="00CC2406">
                            <w:pPr>
                              <w:jc w:val="center"/>
                              <w:rPr>
                                <w:rFonts w:ascii="Comic Sans MS" w:hAnsi="Comic Sans MS"/>
                                <w:color w:val="FFFFFF" w:themeColor="background1"/>
                                <w:sz w:val="32"/>
                              </w:rPr>
                            </w:pPr>
                            <w:r w:rsidRPr="005209EA">
                              <w:t xml:space="preserve"> </w:t>
                            </w:r>
                            <w:r>
                              <w:rPr>
                                <w:noProof/>
                                <w:lang w:eastAsia="en-GB"/>
                              </w:rPr>
                              <w:drawing>
                                <wp:inline distT="0" distB="0" distL="0" distR="0" wp14:anchorId="509AD5CF" wp14:editId="0B6E9239">
                                  <wp:extent cx="1308292" cy="755107"/>
                                  <wp:effectExtent l="0" t="0" r="6350" b="6985"/>
                                  <wp:docPr id="19" name="Picture 19" descr="Image result for thank you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thank you carto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184" cy="826614"/>
                                          </a:xfrm>
                                          <a:prstGeom prst="rect">
                                            <a:avLst/>
                                          </a:prstGeom>
                                          <a:noFill/>
                                          <a:ln>
                                            <a:noFill/>
                                          </a:ln>
                                        </pic:spPr>
                                      </pic:pic>
                                    </a:graphicData>
                                  </a:graphic>
                                </wp:inline>
                              </w:drawing>
                            </w:r>
                          </w:p>
                          <w:p w14:paraId="781E5394" w14:textId="60F8AB9E" w:rsidR="00CC2406" w:rsidRDefault="00585134" w:rsidP="00CC2406">
                            <w:proofErr w:type="gramStart"/>
                            <w:r>
                              <w:t>p</w:t>
                            </w:r>
                            <w:proofErr w:type="gramEnd"/>
                          </w:p>
                        </w:txbxContent>
                      </v:textbox>
                      <w10:wrap type="square" anchorx="margin"/>
                    </v:shape>
                  </w:pict>
                </mc:Fallback>
              </mc:AlternateContent>
            </w:r>
            <w:r>
              <w:rPr>
                <w:noProof/>
                <w:lang w:eastAsia="en-GB"/>
              </w:rPr>
              <w:drawing>
                <wp:anchor distT="0" distB="0" distL="114300" distR="114300" simplePos="0" relativeHeight="251682816" behindDoc="1" locked="0" layoutInCell="1" allowOverlap="1" wp14:anchorId="741417E1" wp14:editId="7C569DFC">
                  <wp:simplePos x="0" y="0"/>
                  <wp:positionH relativeFrom="column">
                    <wp:posOffset>836798</wp:posOffset>
                  </wp:positionH>
                  <wp:positionV relativeFrom="paragraph">
                    <wp:posOffset>163888</wp:posOffset>
                  </wp:positionV>
                  <wp:extent cx="1369155" cy="949183"/>
                  <wp:effectExtent l="0" t="0" r="2540" b="381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9155" cy="949183"/>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bCs/>
                <w:sz w:val="28"/>
                <w:szCs w:val="28"/>
              </w:rPr>
              <w:tab/>
              <w:t>STEM</w:t>
            </w:r>
            <w:r w:rsidR="00205450">
              <w:rPr>
                <w:rFonts w:ascii="Comic Sans MS" w:hAnsi="Comic Sans MS"/>
                <w:b/>
                <w:bCs/>
                <w:sz w:val="28"/>
                <w:szCs w:val="28"/>
              </w:rPr>
              <w:br/>
            </w:r>
            <w:r w:rsidR="00205450">
              <w:rPr>
                <w:rFonts w:ascii="Comic Sans MS" w:hAnsi="Comic Sans MS"/>
                <w:b/>
                <w:bCs/>
                <w:sz w:val="28"/>
                <w:szCs w:val="28"/>
              </w:rPr>
              <w:br/>
            </w:r>
            <w:r>
              <w:rPr>
                <w:rFonts w:ascii="Comic Sans MS" w:hAnsi="Comic Sans MS" w:cs="Calibri"/>
                <w:color w:val="000000"/>
                <w:shd w:val="clear" w:color="auto" w:fill="FFFFFF"/>
              </w:rPr>
              <w:br/>
            </w:r>
            <w:r>
              <w:rPr>
                <w:rFonts w:ascii="Comic Sans MS" w:hAnsi="Comic Sans MS" w:cs="Calibri"/>
                <w:color w:val="000000"/>
                <w:shd w:val="clear" w:color="auto" w:fill="FFFFFF"/>
              </w:rPr>
              <w:br/>
            </w:r>
            <w:r>
              <w:rPr>
                <w:rFonts w:ascii="Comic Sans MS" w:hAnsi="Comic Sans MS" w:cs="Calibri"/>
                <w:color w:val="000000"/>
                <w:shd w:val="clear" w:color="auto" w:fill="FFFFFF"/>
              </w:rPr>
              <w:br/>
            </w:r>
            <w:r w:rsidR="00205450" w:rsidRPr="00205450">
              <w:rPr>
                <w:rFonts w:ascii="Comic Sans MS" w:hAnsi="Comic Sans MS" w:cs="Calibri"/>
                <w:color w:val="000000"/>
                <w:shd w:val="clear" w:color="auto" w:fill="FFFFFF"/>
              </w:rPr>
              <w:t>In P7/6, the class will be continuing to work towards their</w:t>
            </w:r>
            <w:r w:rsidR="00205450">
              <w:rPr>
                <w:rFonts w:ascii="Calibri" w:hAnsi="Calibri" w:cs="Calibri"/>
                <w:color w:val="000000"/>
                <w:shd w:val="clear" w:color="auto" w:fill="FFFFFF"/>
              </w:rPr>
              <w:t xml:space="preserve"> </w:t>
            </w:r>
            <w:r w:rsidR="00205450" w:rsidRPr="00205450">
              <w:rPr>
                <w:rFonts w:ascii="Comic Sans MS" w:hAnsi="Comic Sans MS" w:cs="Calibri"/>
                <w:color w:val="000000"/>
                <w:shd w:val="clear" w:color="auto" w:fill="FFFFFF"/>
              </w:rPr>
              <w:t xml:space="preserve">Young STEM Leader (YSL) Award. During our YSL, we will be investigating different careers which use STEM, and everyday activities we do that include STEM. We will be developing our teamwork, </w:t>
            </w:r>
            <w:proofErr w:type="spellStart"/>
            <w:r w:rsidR="00205450" w:rsidRPr="00205450">
              <w:rPr>
                <w:rFonts w:ascii="Comic Sans MS" w:hAnsi="Comic Sans MS" w:cs="Calibri"/>
                <w:color w:val="000000"/>
                <w:shd w:val="clear" w:color="auto" w:fill="FFFFFF"/>
              </w:rPr>
              <w:t>organistional</w:t>
            </w:r>
            <w:proofErr w:type="spellEnd"/>
            <w:r w:rsidR="00205450" w:rsidRPr="00205450">
              <w:rPr>
                <w:rFonts w:ascii="Comic Sans MS" w:hAnsi="Comic Sans MS" w:cs="Calibri"/>
                <w:color w:val="000000"/>
                <w:shd w:val="clear" w:color="auto" w:fill="FFFFFF"/>
              </w:rPr>
              <w:t xml:space="preserve"> and leadership skills by planning and leading STEM activities with some of the other classes</w:t>
            </w:r>
            <w:r w:rsidR="00205450">
              <w:rPr>
                <w:rFonts w:ascii="Comic Sans MS" w:hAnsi="Comic Sans MS" w:cs="Calibri"/>
                <w:color w:val="000000"/>
                <w:shd w:val="clear" w:color="auto" w:fill="FFFFFF"/>
              </w:rPr>
              <w:t>.</w:t>
            </w:r>
          </w:p>
        </w:tc>
        <w:tc>
          <w:tcPr>
            <w:tcW w:w="5835" w:type="dxa"/>
          </w:tcPr>
          <w:p w14:paraId="736E9D59" w14:textId="62C773ED" w:rsidR="001C0CE7" w:rsidRPr="002D640F" w:rsidRDefault="001C0CE7" w:rsidP="002D640F">
            <w:pPr>
              <w:jc w:val="center"/>
              <w:rPr>
                <w:rFonts w:ascii="Comic Sans MS" w:hAnsi="Comic Sans MS"/>
                <w:b/>
                <w:bCs/>
                <w:sz w:val="28"/>
                <w:szCs w:val="28"/>
              </w:rPr>
            </w:pPr>
            <w:r w:rsidRPr="002D640F">
              <w:rPr>
                <w:rFonts w:ascii="Comic Sans MS" w:hAnsi="Comic Sans MS"/>
                <w:b/>
                <w:bCs/>
                <w:sz w:val="28"/>
                <w:szCs w:val="28"/>
              </w:rPr>
              <w:t>Class Rewards</w:t>
            </w:r>
          </w:p>
          <w:p w14:paraId="18B7392C" w14:textId="68A4A084" w:rsidR="00D80972" w:rsidRPr="002D640F" w:rsidRDefault="002D640F" w:rsidP="002D640F">
            <w:pPr>
              <w:jc w:val="center"/>
              <w:rPr>
                <w:rFonts w:ascii="Comic Sans MS" w:hAnsi="Comic Sans MS"/>
                <w:b/>
                <w:bCs/>
                <w:sz w:val="28"/>
                <w:szCs w:val="28"/>
              </w:rPr>
            </w:pPr>
            <w:r w:rsidRPr="002D640F">
              <w:rPr>
                <w:rFonts w:ascii="Comic Sans MS" w:hAnsi="Comic Sans MS"/>
                <w:noProof/>
                <w:lang w:eastAsia="en-GB"/>
              </w:rPr>
              <w:drawing>
                <wp:inline distT="0" distB="0" distL="0" distR="0" wp14:anchorId="0EAECE3C" wp14:editId="3BD6216C">
                  <wp:extent cx="1932066" cy="920750"/>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lated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0435" cy="939035"/>
                          </a:xfrm>
                          <a:prstGeom prst="rect">
                            <a:avLst/>
                          </a:prstGeom>
                          <a:noFill/>
                          <a:ln>
                            <a:noFill/>
                          </a:ln>
                        </pic:spPr>
                      </pic:pic>
                    </a:graphicData>
                  </a:graphic>
                </wp:inline>
              </w:drawing>
            </w:r>
          </w:p>
          <w:p w14:paraId="48927B09" w14:textId="4E8765BE" w:rsidR="00960BD4" w:rsidRPr="002D640F" w:rsidRDefault="00960BD4" w:rsidP="002D640F">
            <w:pPr>
              <w:rPr>
                <w:rFonts w:ascii="Comic Sans MS" w:hAnsi="Comic Sans MS"/>
                <w:b/>
                <w:bCs/>
                <w:sz w:val="28"/>
                <w:szCs w:val="28"/>
              </w:rPr>
            </w:pPr>
          </w:p>
          <w:p w14:paraId="71ADA4C6" w14:textId="575B452F" w:rsidR="00960BD4" w:rsidRDefault="00000461" w:rsidP="002D640F">
            <w:pPr>
              <w:rPr>
                <w:rFonts w:ascii="Comic Sans MS" w:hAnsi="Comic Sans MS"/>
              </w:rPr>
            </w:pPr>
            <w:r>
              <w:rPr>
                <w:rFonts w:ascii="Comic Sans MS" w:hAnsi="Comic Sans MS"/>
              </w:rPr>
              <w:t>We</w:t>
            </w:r>
            <w:r w:rsidR="002D640F" w:rsidRPr="005209EA">
              <w:rPr>
                <w:rFonts w:ascii="Comic Sans MS" w:hAnsi="Comic Sans MS"/>
              </w:rPr>
              <w:t xml:space="preserve"> will </w:t>
            </w:r>
            <w:r w:rsidR="0026275A">
              <w:rPr>
                <w:rFonts w:ascii="Comic Sans MS" w:hAnsi="Comic Sans MS"/>
              </w:rPr>
              <w:t xml:space="preserve">continue to have </w:t>
            </w:r>
            <w:r w:rsidR="002D640F" w:rsidRPr="005209EA">
              <w:rPr>
                <w:rFonts w:ascii="Comic Sans MS" w:hAnsi="Comic Sans MS"/>
              </w:rPr>
              <w:t>class jobs which will be rotated on a weekly basis. This will</w:t>
            </w:r>
            <w:r w:rsidR="00960BD4" w:rsidRPr="005209EA">
              <w:rPr>
                <w:rFonts w:ascii="Comic Sans MS" w:hAnsi="Comic Sans MS"/>
              </w:rPr>
              <w:t xml:space="preserve"> provide </w:t>
            </w:r>
            <w:r w:rsidR="002D640F" w:rsidRPr="005209EA">
              <w:rPr>
                <w:rFonts w:ascii="Comic Sans MS" w:hAnsi="Comic Sans MS"/>
              </w:rPr>
              <w:t xml:space="preserve">us with both individual </w:t>
            </w:r>
            <w:r w:rsidR="00960BD4" w:rsidRPr="005209EA">
              <w:rPr>
                <w:rFonts w:ascii="Comic Sans MS" w:hAnsi="Comic Sans MS"/>
              </w:rPr>
              <w:t>responsibility</w:t>
            </w:r>
            <w:r w:rsidR="002D640F" w:rsidRPr="005209EA">
              <w:rPr>
                <w:rFonts w:ascii="Comic Sans MS" w:hAnsi="Comic Sans MS"/>
              </w:rPr>
              <w:t>,</w:t>
            </w:r>
            <w:r w:rsidR="00960BD4" w:rsidRPr="005209EA">
              <w:rPr>
                <w:rFonts w:ascii="Comic Sans MS" w:hAnsi="Comic Sans MS"/>
              </w:rPr>
              <w:t xml:space="preserve"> as well as creating a teamwork culture within our class. </w:t>
            </w:r>
          </w:p>
          <w:p w14:paraId="04850630" w14:textId="6B217042" w:rsidR="00960BD4" w:rsidRPr="005209EA" w:rsidRDefault="00960BD4" w:rsidP="002D640F">
            <w:pPr>
              <w:rPr>
                <w:rFonts w:ascii="Comic Sans MS" w:hAnsi="Comic Sans MS"/>
              </w:rPr>
            </w:pPr>
          </w:p>
          <w:p w14:paraId="0F5DB5D4" w14:textId="77777777" w:rsidR="00833A35" w:rsidRDefault="00960BD4" w:rsidP="00C26B9E">
            <w:pPr>
              <w:rPr>
                <w:rFonts w:ascii="Comic Sans MS" w:hAnsi="Comic Sans MS"/>
                <w:sz w:val="24"/>
                <w:szCs w:val="24"/>
              </w:rPr>
            </w:pPr>
            <w:r w:rsidRPr="005209EA">
              <w:rPr>
                <w:rFonts w:ascii="Comic Sans MS" w:hAnsi="Comic Sans MS"/>
              </w:rPr>
              <w:t>There will also be other positive behaviour strategies incorporated into daily classroom life, such as our recognition board</w:t>
            </w:r>
            <w:r w:rsidR="00205450">
              <w:rPr>
                <w:rFonts w:ascii="Comic Sans MS" w:hAnsi="Comic Sans MS"/>
              </w:rPr>
              <w:t>, dojo points</w:t>
            </w:r>
            <w:r w:rsidR="00C26B9E">
              <w:rPr>
                <w:rFonts w:ascii="Comic Sans MS" w:hAnsi="Comic Sans MS"/>
              </w:rPr>
              <w:t xml:space="preserve"> and secret students</w:t>
            </w:r>
            <w:r w:rsidRPr="005209EA">
              <w:rPr>
                <w:rFonts w:ascii="Comic Sans MS" w:hAnsi="Comic Sans MS"/>
              </w:rPr>
              <w:t>. This allows the whole class to celebrate in one another’s achievements.</w:t>
            </w:r>
            <w:r w:rsidRPr="002D640F">
              <w:rPr>
                <w:rFonts w:ascii="Comic Sans MS" w:hAnsi="Comic Sans MS"/>
                <w:sz w:val="24"/>
                <w:szCs w:val="24"/>
              </w:rPr>
              <w:t xml:space="preserve"> </w:t>
            </w:r>
          </w:p>
          <w:p w14:paraId="5D543391" w14:textId="77777777" w:rsidR="003304A3" w:rsidRDefault="003304A3" w:rsidP="00C26B9E">
            <w:pPr>
              <w:rPr>
                <w:rFonts w:ascii="Comic Sans MS" w:hAnsi="Comic Sans MS"/>
                <w:sz w:val="24"/>
                <w:szCs w:val="24"/>
              </w:rPr>
            </w:pPr>
          </w:p>
          <w:p w14:paraId="0D98FC66" w14:textId="213FF323" w:rsidR="003304A3" w:rsidRPr="00C26B9E" w:rsidRDefault="003304A3" w:rsidP="00C26B9E">
            <w:pPr>
              <w:rPr>
                <w:rFonts w:ascii="Comic Sans MS" w:hAnsi="Comic Sans MS"/>
                <w:sz w:val="24"/>
                <w:szCs w:val="24"/>
              </w:rPr>
            </w:pPr>
            <w:r>
              <w:rPr>
                <w:rFonts w:ascii="Comic Sans MS" w:hAnsi="Comic Sans MS"/>
                <w:sz w:val="24"/>
                <w:szCs w:val="24"/>
              </w:rPr>
              <w:t xml:space="preserve">For those identified as going above and beyond, there is the opportunity to earn a medal and have our efforts recognised across the school. </w:t>
            </w:r>
          </w:p>
        </w:tc>
      </w:tr>
    </w:tbl>
    <w:p w14:paraId="77F11E69" w14:textId="4989D0B0" w:rsidR="005209EA" w:rsidRPr="001C0CE7" w:rsidRDefault="005209EA">
      <w:pPr>
        <w:rPr>
          <w:rFonts w:ascii="SassoonPrimaryInfantMedium" w:hAnsi="SassoonPrimaryInfantMedium"/>
        </w:rPr>
      </w:pPr>
    </w:p>
    <w:sectPr w:rsidR="005209EA" w:rsidRPr="001C0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Medium">
    <w:altName w:val="Lucida Console"/>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713FA"/>
    <w:multiLevelType w:val="hybridMultilevel"/>
    <w:tmpl w:val="3FB8DBF6"/>
    <w:lvl w:ilvl="0" w:tplc="0BD43F32">
      <w:start w:val="1"/>
      <w:numFmt w:val="bullet"/>
      <w:lvlText w:val="•"/>
      <w:lvlJc w:val="left"/>
      <w:pPr>
        <w:tabs>
          <w:tab w:val="num" w:pos="720"/>
        </w:tabs>
        <w:ind w:left="720" w:hanging="360"/>
      </w:pPr>
      <w:rPr>
        <w:rFonts w:ascii="Times New Roman" w:hAnsi="Times New Roman" w:hint="default"/>
      </w:rPr>
    </w:lvl>
    <w:lvl w:ilvl="1" w:tplc="E6C26280" w:tentative="1">
      <w:start w:val="1"/>
      <w:numFmt w:val="bullet"/>
      <w:lvlText w:val="•"/>
      <w:lvlJc w:val="left"/>
      <w:pPr>
        <w:tabs>
          <w:tab w:val="num" w:pos="1440"/>
        </w:tabs>
        <w:ind w:left="1440" w:hanging="360"/>
      </w:pPr>
      <w:rPr>
        <w:rFonts w:ascii="Times New Roman" w:hAnsi="Times New Roman" w:hint="default"/>
      </w:rPr>
    </w:lvl>
    <w:lvl w:ilvl="2" w:tplc="653C1CC4" w:tentative="1">
      <w:start w:val="1"/>
      <w:numFmt w:val="bullet"/>
      <w:lvlText w:val="•"/>
      <w:lvlJc w:val="left"/>
      <w:pPr>
        <w:tabs>
          <w:tab w:val="num" w:pos="2160"/>
        </w:tabs>
        <w:ind w:left="2160" w:hanging="360"/>
      </w:pPr>
      <w:rPr>
        <w:rFonts w:ascii="Times New Roman" w:hAnsi="Times New Roman" w:hint="default"/>
      </w:rPr>
    </w:lvl>
    <w:lvl w:ilvl="3" w:tplc="E44009A0" w:tentative="1">
      <w:start w:val="1"/>
      <w:numFmt w:val="bullet"/>
      <w:lvlText w:val="•"/>
      <w:lvlJc w:val="left"/>
      <w:pPr>
        <w:tabs>
          <w:tab w:val="num" w:pos="2880"/>
        </w:tabs>
        <w:ind w:left="2880" w:hanging="360"/>
      </w:pPr>
      <w:rPr>
        <w:rFonts w:ascii="Times New Roman" w:hAnsi="Times New Roman" w:hint="default"/>
      </w:rPr>
    </w:lvl>
    <w:lvl w:ilvl="4" w:tplc="7FF8ED92" w:tentative="1">
      <w:start w:val="1"/>
      <w:numFmt w:val="bullet"/>
      <w:lvlText w:val="•"/>
      <w:lvlJc w:val="left"/>
      <w:pPr>
        <w:tabs>
          <w:tab w:val="num" w:pos="3600"/>
        </w:tabs>
        <w:ind w:left="3600" w:hanging="360"/>
      </w:pPr>
      <w:rPr>
        <w:rFonts w:ascii="Times New Roman" w:hAnsi="Times New Roman" w:hint="default"/>
      </w:rPr>
    </w:lvl>
    <w:lvl w:ilvl="5" w:tplc="7B08837A" w:tentative="1">
      <w:start w:val="1"/>
      <w:numFmt w:val="bullet"/>
      <w:lvlText w:val="•"/>
      <w:lvlJc w:val="left"/>
      <w:pPr>
        <w:tabs>
          <w:tab w:val="num" w:pos="4320"/>
        </w:tabs>
        <w:ind w:left="4320" w:hanging="360"/>
      </w:pPr>
      <w:rPr>
        <w:rFonts w:ascii="Times New Roman" w:hAnsi="Times New Roman" w:hint="default"/>
      </w:rPr>
    </w:lvl>
    <w:lvl w:ilvl="6" w:tplc="3FF4FF3C" w:tentative="1">
      <w:start w:val="1"/>
      <w:numFmt w:val="bullet"/>
      <w:lvlText w:val="•"/>
      <w:lvlJc w:val="left"/>
      <w:pPr>
        <w:tabs>
          <w:tab w:val="num" w:pos="5040"/>
        </w:tabs>
        <w:ind w:left="5040" w:hanging="360"/>
      </w:pPr>
      <w:rPr>
        <w:rFonts w:ascii="Times New Roman" w:hAnsi="Times New Roman" w:hint="default"/>
      </w:rPr>
    </w:lvl>
    <w:lvl w:ilvl="7" w:tplc="367EFA94" w:tentative="1">
      <w:start w:val="1"/>
      <w:numFmt w:val="bullet"/>
      <w:lvlText w:val="•"/>
      <w:lvlJc w:val="left"/>
      <w:pPr>
        <w:tabs>
          <w:tab w:val="num" w:pos="5760"/>
        </w:tabs>
        <w:ind w:left="5760" w:hanging="360"/>
      </w:pPr>
      <w:rPr>
        <w:rFonts w:ascii="Times New Roman" w:hAnsi="Times New Roman" w:hint="default"/>
      </w:rPr>
    </w:lvl>
    <w:lvl w:ilvl="8" w:tplc="A25AEE30" w:tentative="1">
      <w:start w:val="1"/>
      <w:numFmt w:val="bullet"/>
      <w:lvlText w:val="•"/>
      <w:lvlJc w:val="left"/>
      <w:pPr>
        <w:tabs>
          <w:tab w:val="num" w:pos="6480"/>
        </w:tabs>
        <w:ind w:left="6480" w:hanging="360"/>
      </w:pPr>
      <w:rPr>
        <w:rFonts w:ascii="Times New Roman" w:hAnsi="Times New Roman" w:hint="default"/>
      </w:rPr>
    </w:lvl>
  </w:abstractNum>
  <w:abstractNum w:abstractNumId="1">
    <w:nsid w:val="7BEB397D"/>
    <w:multiLevelType w:val="hybridMultilevel"/>
    <w:tmpl w:val="67103E84"/>
    <w:lvl w:ilvl="0" w:tplc="D898E2D2">
      <w:start w:val="1"/>
      <w:numFmt w:val="bullet"/>
      <w:lvlText w:val="•"/>
      <w:lvlJc w:val="left"/>
      <w:pPr>
        <w:tabs>
          <w:tab w:val="num" w:pos="720"/>
        </w:tabs>
        <w:ind w:left="720" w:hanging="360"/>
      </w:pPr>
      <w:rPr>
        <w:rFonts w:ascii="Times New Roman" w:hAnsi="Times New Roman" w:hint="default"/>
      </w:rPr>
    </w:lvl>
    <w:lvl w:ilvl="1" w:tplc="0DC244DC" w:tentative="1">
      <w:start w:val="1"/>
      <w:numFmt w:val="bullet"/>
      <w:lvlText w:val="•"/>
      <w:lvlJc w:val="left"/>
      <w:pPr>
        <w:tabs>
          <w:tab w:val="num" w:pos="1440"/>
        </w:tabs>
        <w:ind w:left="1440" w:hanging="360"/>
      </w:pPr>
      <w:rPr>
        <w:rFonts w:ascii="Times New Roman" w:hAnsi="Times New Roman" w:hint="default"/>
      </w:rPr>
    </w:lvl>
    <w:lvl w:ilvl="2" w:tplc="0766308C" w:tentative="1">
      <w:start w:val="1"/>
      <w:numFmt w:val="bullet"/>
      <w:lvlText w:val="•"/>
      <w:lvlJc w:val="left"/>
      <w:pPr>
        <w:tabs>
          <w:tab w:val="num" w:pos="2160"/>
        </w:tabs>
        <w:ind w:left="2160" w:hanging="360"/>
      </w:pPr>
      <w:rPr>
        <w:rFonts w:ascii="Times New Roman" w:hAnsi="Times New Roman" w:hint="default"/>
      </w:rPr>
    </w:lvl>
    <w:lvl w:ilvl="3" w:tplc="B144236E" w:tentative="1">
      <w:start w:val="1"/>
      <w:numFmt w:val="bullet"/>
      <w:lvlText w:val="•"/>
      <w:lvlJc w:val="left"/>
      <w:pPr>
        <w:tabs>
          <w:tab w:val="num" w:pos="2880"/>
        </w:tabs>
        <w:ind w:left="2880" w:hanging="360"/>
      </w:pPr>
      <w:rPr>
        <w:rFonts w:ascii="Times New Roman" w:hAnsi="Times New Roman" w:hint="default"/>
      </w:rPr>
    </w:lvl>
    <w:lvl w:ilvl="4" w:tplc="81F61940" w:tentative="1">
      <w:start w:val="1"/>
      <w:numFmt w:val="bullet"/>
      <w:lvlText w:val="•"/>
      <w:lvlJc w:val="left"/>
      <w:pPr>
        <w:tabs>
          <w:tab w:val="num" w:pos="3600"/>
        </w:tabs>
        <w:ind w:left="3600" w:hanging="360"/>
      </w:pPr>
      <w:rPr>
        <w:rFonts w:ascii="Times New Roman" w:hAnsi="Times New Roman" w:hint="default"/>
      </w:rPr>
    </w:lvl>
    <w:lvl w:ilvl="5" w:tplc="34B2DEEC" w:tentative="1">
      <w:start w:val="1"/>
      <w:numFmt w:val="bullet"/>
      <w:lvlText w:val="•"/>
      <w:lvlJc w:val="left"/>
      <w:pPr>
        <w:tabs>
          <w:tab w:val="num" w:pos="4320"/>
        </w:tabs>
        <w:ind w:left="4320" w:hanging="360"/>
      </w:pPr>
      <w:rPr>
        <w:rFonts w:ascii="Times New Roman" w:hAnsi="Times New Roman" w:hint="default"/>
      </w:rPr>
    </w:lvl>
    <w:lvl w:ilvl="6" w:tplc="8300285A" w:tentative="1">
      <w:start w:val="1"/>
      <w:numFmt w:val="bullet"/>
      <w:lvlText w:val="•"/>
      <w:lvlJc w:val="left"/>
      <w:pPr>
        <w:tabs>
          <w:tab w:val="num" w:pos="5040"/>
        </w:tabs>
        <w:ind w:left="5040" w:hanging="360"/>
      </w:pPr>
      <w:rPr>
        <w:rFonts w:ascii="Times New Roman" w:hAnsi="Times New Roman" w:hint="default"/>
      </w:rPr>
    </w:lvl>
    <w:lvl w:ilvl="7" w:tplc="4D2C197E" w:tentative="1">
      <w:start w:val="1"/>
      <w:numFmt w:val="bullet"/>
      <w:lvlText w:val="•"/>
      <w:lvlJc w:val="left"/>
      <w:pPr>
        <w:tabs>
          <w:tab w:val="num" w:pos="5760"/>
        </w:tabs>
        <w:ind w:left="5760" w:hanging="360"/>
      </w:pPr>
      <w:rPr>
        <w:rFonts w:ascii="Times New Roman" w:hAnsi="Times New Roman" w:hint="default"/>
      </w:rPr>
    </w:lvl>
    <w:lvl w:ilvl="8" w:tplc="4732A37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CE7"/>
    <w:rsid w:val="00000461"/>
    <w:rsid w:val="00094FB5"/>
    <w:rsid w:val="000B3EE7"/>
    <w:rsid w:val="000C5422"/>
    <w:rsid w:val="000D2652"/>
    <w:rsid w:val="000E736B"/>
    <w:rsid w:val="00162A44"/>
    <w:rsid w:val="001C0CE7"/>
    <w:rsid w:val="002014BF"/>
    <w:rsid w:val="00205450"/>
    <w:rsid w:val="0024279D"/>
    <w:rsid w:val="0026275A"/>
    <w:rsid w:val="00272EDD"/>
    <w:rsid w:val="002B2E1A"/>
    <w:rsid w:val="002C40B5"/>
    <w:rsid w:val="002D640F"/>
    <w:rsid w:val="002E5117"/>
    <w:rsid w:val="003304A3"/>
    <w:rsid w:val="00333E01"/>
    <w:rsid w:val="003475D6"/>
    <w:rsid w:val="003D4727"/>
    <w:rsid w:val="00456256"/>
    <w:rsid w:val="004D27FB"/>
    <w:rsid w:val="004D42FC"/>
    <w:rsid w:val="005209EA"/>
    <w:rsid w:val="00527886"/>
    <w:rsid w:val="00585134"/>
    <w:rsid w:val="005C2594"/>
    <w:rsid w:val="005D12EA"/>
    <w:rsid w:val="005E23AD"/>
    <w:rsid w:val="005E676A"/>
    <w:rsid w:val="0064635B"/>
    <w:rsid w:val="00656834"/>
    <w:rsid w:val="006752D5"/>
    <w:rsid w:val="00682E3E"/>
    <w:rsid w:val="006B19D4"/>
    <w:rsid w:val="007738ED"/>
    <w:rsid w:val="007B62C5"/>
    <w:rsid w:val="00833A35"/>
    <w:rsid w:val="00850E2D"/>
    <w:rsid w:val="00851546"/>
    <w:rsid w:val="00942FF1"/>
    <w:rsid w:val="00960BD4"/>
    <w:rsid w:val="009A3A75"/>
    <w:rsid w:val="009B2ACC"/>
    <w:rsid w:val="009C6BCE"/>
    <w:rsid w:val="009E1E17"/>
    <w:rsid w:val="00A052D4"/>
    <w:rsid w:val="00A41871"/>
    <w:rsid w:val="00A53048"/>
    <w:rsid w:val="00AE0FF5"/>
    <w:rsid w:val="00B143B4"/>
    <w:rsid w:val="00B702E0"/>
    <w:rsid w:val="00BD219F"/>
    <w:rsid w:val="00C2586C"/>
    <w:rsid w:val="00C26B9E"/>
    <w:rsid w:val="00C76201"/>
    <w:rsid w:val="00C90809"/>
    <w:rsid w:val="00C93B2C"/>
    <w:rsid w:val="00C96241"/>
    <w:rsid w:val="00C97844"/>
    <w:rsid w:val="00CB4D72"/>
    <w:rsid w:val="00CC2406"/>
    <w:rsid w:val="00CC6496"/>
    <w:rsid w:val="00CD4D43"/>
    <w:rsid w:val="00D01E37"/>
    <w:rsid w:val="00D63641"/>
    <w:rsid w:val="00D80972"/>
    <w:rsid w:val="00D92598"/>
    <w:rsid w:val="00DC7E11"/>
    <w:rsid w:val="00DF5EB7"/>
    <w:rsid w:val="00DF6271"/>
    <w:rsid w:val="00E12CF7"/>
    <w:rsid w:val="00E23366"/>
    <w:rsid w:val="00E23EFD"/>
    <w:rsid w:val="00E520EF"/>
    <w:rsid w:val="00E65957"/>
    <w:rsid w:val="00E94F20"/>
    <w:rsid w:val="00F7193F"/>
    <w:rsid w:val="00F85443"/>
    <w:rsid w:val="00FA443A"/>
    <w:rsid w:val="00FD0055"/>
    <w:rsid w:val="00FF3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1C0C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209EA"/>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2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4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1C0C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209EA"/>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2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38571">
      <w:bodyDiv w:val="1"/>
      <w:marLeft w:val="0"/>
      <w:marRight w:val="0"/>
      <w:marTop w:val="0"/>
      <w:marBottom w:val="0"/>
      <w:divBdr>
        <w:top w:val="none" w:sz="0" w:space="0" w:color="auto"/>
        <w:left w:val="none" w:sz="0" w:space="0" w:color="auto"/>
        <w:bottom w:val="none" w:sz="0" w:space="0" w:color="auto"/>
        <w:right w:val="none" w:sz="0" w:space="0" w:color="auto"/>
      </w:divBdr>
      <w:divsChild>
        <w:div w:id="511577790">
          <w:marLeft w:val="547"/>
          <w:marRight w:val="0"/>
          <w:marTop w:val="0"/>
          <w:marBottom w:val="0"/>
          <w:divBdr>
            <w:top w:val="none" w:sz="0" w:space="0" w:color="auto"/>
            <w:left w:val="none" w:sz="0" w:space="0" w:color="auto"/>
            <w:bottom w:val="none" w:sz="0" w:space="0" w:color="auto"/>
            <w:right w:val="none" w:sz="0" w:space="0" w:color="auto"/>
          </w:divBdr>
        </w:div>
      </w:divsChild>
    </w:div>
    <w:div w:id="1095905453">
      <w:bodyDiv w:val="1"/>
      <w:marLeft w:val="0"/>
      <w:marRight w:val="0"/>
      <w:marTop w:val="0"/>
      <w:marBottom w:val="0"/>
      <w:divBdr>
        <w:top w:val="none" w:sz="0" w:space="0" w:color="auto"/>
        <w:left w:val="none" w:sz="0" w:space="0" w:color="auto"/>
        <w:bottom w:val="none" w:sz="0" w:space="0" w:color="auto"/>
        <w:right w:val="none" w:sz="0" w:space="0" w:color="auto"/>
      </w:divBdr>
      <w:divsChild>
        <w:div w:id="1003700824">
          <w:marLeft w:val="547"/>
          <w:marRight w:val="0"/>
          <w:marTop w:val="0"/>
          <w:marBottom w:val="0"/>
          <w:divBdr>
            <w:top w:val="none" w:sz="0" w:space="0" w:color="auto"/>
            <w:left w:val="none" w:sz="0" w:space="0" w:color="auto"/>
            <w:bottom w:val="none" w:sz="0" w:space="0" w:color="auto"/>
            <w:right w:val="none" w:sz="0" w:space="0" w:color="auto"/>
          </w:divBdr>
        </w:div>
      </w:divsChild>
    </w:div>
    <w:div w:id="1871602305">
      <w:bodyDiv w:val="1"/>
      <w:marLeft w:val="0"/>
      <w:marRight w:val="0"/>
      <w:marTop w:val="0"/>
      <w:marBottom w:val="0"/>
      <w:divBdr>
        <w:top w:val="none" w:sz="0" w:space="0" w:color="auto"/>
        <w:left w:val="none" w:sz="0" w:space="0" w:color="auto"/>
        <w:bottom w:val="none" w:sz="0" w:space="0" w:color="auto"/>
        <w:right w:val="none" w:sz="0" w:space="0" w:color="auto"/>
      </w:divBdr>
    </w:div>
    <w:div w:id="2068069673">
      <w:bodyDiv w:val="1"/>
      <w:marLeft w:val="0"/>
      <w:marRight w:val="0"/>
      <w:marTop w:val="0"/>
      <w:marBottom w:val="0"/>
      <w:divBdr>
        <w:top w:val="none" w:sz="0" w:space="0" w:color="auto"/>
        <w:left w:val="none" w:sz="0" w:space="0" w:color="auto"/>
        <w:bottom w:val="none" w:sz="0" w:space="0" w:color="auto"/>
        <w:right w:val="none" w:sz="0" w:space="0" w:color="auto"/>
      </w:divBdr>
      <w:divsChild>
        <w:div w:id="7310801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2.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Dodds</dc:creator>
  <cp:lastModifiedBy>Laura Sneddon</cp:lastModifiedBy>
  <cp:revision>2</cp:revision>
  <cp:lastPrinted>2022-11-14T10:39:00Z</cp:lastPrinted>
  <dcterms:created xsi:type="dcterms:W3CDTF">2022-11-14T10:39:00Z</dcterms:created>
  <dcterms:modified xsi:type="dcterms:W3CDTF">2022-11-14T10:39:00Z</dcterms:modified>
</cp:coreProperties>
</file>